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9E35" w14:textId="77777777" w:rsidR="00EC12CA" w:rsidRDefault="00CF09CB">
      <w:pPr>
        <w:jc w:val="center"/>
        <w:rPr>
          <w:b/>
          <w:bCs/>
        </w:rPr>
      </w:pPr>
      <w:r>
        <w:rPr>
          <w:b/>
          <w:bCs/>
        </w:rPr>
        <w:t>ГОСУДАРСТВЕННОЕ АВТОНОМНОЕ ПРОФЕССИОНАЛЬНОЕ</w:t>
      </w:r>
    </w:p>
    <w:p w14:paraId="25FA06E9" w14:textId="77777777" w:rsidR="00EC12CA" w:rsidRDefault="00CF09CB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ОБРАЗОВАТЕЛЬНОЕ УЧРЕЖДЕНИЕ СВЕРДЛОВСКОЙ ОБЛАСТИ</w:t>
      </w:r>
    </w:p>
    <w:p w14:paraId="03E7E034" w14:textId="77777777" w:rsidR="00EC12CA" w:rsidRDefault="00CF09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«Режевской политехникум»</w:t>
      </w:r>
    </w:p>
    <w:p w14:paraId="7190F046" w14:textId="77777777" w:rsidR="00EC12CA" w:rsidRDefault="00EC12CA">
      <w:pPr>
        <w:spacing w:line="360" w:lineRule="auto"/>
        <w:jc w:val="center"/>
      </w:pPr>
    </w:p>
    <w:p w14:paraId="605E8EE9" w14:textId="77777777" w:rsidR="00EC12CA" w:rsidRDefault="00EC12CA">
      <w:pPr>
        <w:spacing w:line="360" w:lineRule="auto"/>
        <w:jc w:val="center"/>
      </w:pPr>
    </w:p>
    <w:p w14:paraId="269D66A0" w14:textId="77777777" w:rsidR="00EC12CA" w:rsidRDefault="00EC12CA">
      <w:pPr>
        <w:spacing w:line="360" w:lineRule="auto"/>
        <w:jc w:val="center"/>
      </w:pPr>
    </w:p>
    <w:p w14:paraId="7F76C3C4" w14:textId="77777777" w:rsidR="00EC12CA" w:rsidRDefault="00EC12CA">
      <w:pPr>
        <w:spacing w:line="360" w:lineRule="auto"/>
        <w:jc w:val="center"/>
        <w:rPr>
          <w:i/>
        </w:rPr>
      </w:pPr>
    </w:p>
    <w:tbl>
      <w:tblPr>
        <w:tblW w:w="9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041"/>
      </w:tblGrid>
      <w:tr w:rsidR="00EC12CA" w14:paraId="7D5FD311" w14:textId="77777777">
        <w:tc>
          <w:tcPr>
            <w:tcW w:w="504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12686" w14:textId="7777777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14:paraId="006FA0F3" w14:textId="7777777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ЦК</w:t>
            </w:r>
          </w:p>
          <w:p w14:paraId="557E3B94" w14:textId="7777777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10</w:t>
            </w:r>
          </w:p>
          <w:p w14:paraId="66C08A89" w14:textId="0A7D7F6E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«20» июня 202</w:t>
            </w:r>
            <w:r w:rsidR="00C1313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F930C" w14:textId="7777777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3608EEB4" w14:textId="7777777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14:paraId="0FBA43D7" w14:textId="7777777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________С.А. Дрягилева</w:t>
            </w:r>
          </w:p>
          <w:p w14:paraId="77C9376A" w14:textId="6BEC7C27" w:rsidR="00EC12CA" w:rsidRDefault="00CF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«23» июня 202</w:t>
            </w:r>
            <w:r w:rsidR="00C1313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6031333A" w14:textId="77777777" w:rsidR="00EC12CA" w:rsidRDefault="00EC12CA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14:paraId="5A87223E" w14:textId="77777777" w:rsidR="00EC12CA" w:rsidRDefault="00EC12CA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14:paraId="0D398D20" w14:textId="77777777" w:rsidR="00EC12CA" w:rsidRDefault="00EC12CA">
      <w:pPr>
        <w:jc w:val="center"/>
        <w:rPr>
          <w:sz w:val="32"/>
          <w:szCs w:val="32"/>
        </w:rPr>
      </w:pPr>
    </w:p>
    <w:p w14:paraId="73E7CDFA" w14:textId="77777777" w:rsidR="00EC12CA" w:rsidRDefault="00EC12CA">
      <w:pPr>
        <w:rPr>
          <w:sz w:val="32"/>
          <w:szCs w:val="32"/>
        </w:rPr>
      </w:pPr>
    </w:p>
    <w:p w14:paraId="1ED5E95B" w14:textId="77777777" w:rsidR="00EC12CA" w:rsidRDefault="00EC12CA">
      <w:pPr>
        <w:jc w:val="center"/>
        <w:rPr>
          <w:sz w:val="32"/>
          <w:szCs w:val="32"/>
        </w:rPr>
      </w:pPr>
    </w:p>
    <w:p w14:paraId="0F661384" w14:textId="77777777" w:rsidR="00EC12CA" w:rsidRDefault="00EC12CA">
      <w:pPr>
        <w:jc w:val="center"/>
        <w:rPr>
          <w:sz w:val="32"/>
          <w:szCs w:val="32"/>
        </w:rPr>
      </w:pPr>
    </w:p>
    <w:p w14:paraId="5A075F0E" w14:textId="77777777" w:rsidR="00EC12CA" w:rsidRDefault="00CF09CB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ПРОГРАММА УЧЕБНОЙ ДИСЦИПЛИНЫ </w:t>
      </w:r>
    </w:p>
    <w:p w14:paraId="67D68D73" w14:textId="77777777" w:rsidR="00EC12CA" w:rsidRDefault="00EC12CA">
      <w:pPr>
        <w:rPr>
          <w:b/>
          <w:sz w:val="32"/>
          <w:szCs w:val="32"/>
        </w:rPr>
      </w:pPr>
    </w:p>
    <w:p w14:paraId="2CFD6E2A" w14:textId="77777777" w:rsidR="00EC12CA" w:rsidRDefault="00CF09CB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ОП.13 </w:t>
      </w:r>
      <w:r>
        <w:rPr>
          <w:b/>
          <w:sz w:val="36"/>
          <w:szCs w:val="36"/>
        </w:rPr>
        <w:t>«Строительные материалы»</w:t>
      </w:r>
    </w:p>
    <w:p w14:paraId="1177FEA1" w14:textId="77777777" w:rsidR="00EC12CA" w:rsidRDefault="00EC12CA">
      <w:pPr>
        <w:jc w:val="center"/>
        <w:rPr>
          <w:b/>
          <w:sz w:val="28"/>
          <w:szCs w:val="28"/>
        </w:rPr>
      </w:pPr>
    </w:p>
    <w:p w14:paraId="437010E6" w14:textId="77777777" w:rsidR="00EC12CA" w:rsidRDefault="00CF09CB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рамках основной профессиональной образовательной программы (ОПОП) по программе подготовки специалистов среднего звена</w:t>
      </w:r>
    </w:p>
    <w:p w14:paraId="3D451A0D" w14:textId="77777777" w:rsidR="00EC12CA" w:rsidRDefault="00CF09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053E0A" w14:textId="77777777" w:rsidR="00EC12CA" w:rsidRDefault="00CF0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08.02.01 Строительство и эксплуатация зданий и сооружений</w:t>
      </w:r>
    </w:p>
    <w:p w14:paraId="2729CCE4" w14:textId="77777777" w:rsidR="00EC12CA" w:rsidRDefault="00EC12CA">
      <w:pPr>
        <w:jc w:val="center"/>
        <w:rPr>
          <w:b/>
          <w:sz w:val="28"/>
          <w:szCs w:val="28"/>
        </w:rPr>
      </w:pPr>
    </w:p>
    <w:p w14:paraId="09A616B5" w14:textId="77777777" w:rsidR="00EC12CA" w:rsidRDefault="00EC12CA">
      <w:pPr>
        <w:jc w:val="center"/>
        <w:rPr>
          <w:sz w:val="28"/>
          <w:szCs w:val="28"/>
        </w:rPr>
      </w:pPr>
    </w:p>
    <w:p w14:paraId="43C1C2FE" w14:textId="77777777" w:rsidR="00EC12CA" w:rsidRDefault="00EC12CA">
      <w:pPr>
        <w:jc w:val="center"/>
        <w:rPr>
          <w:sz w:val="28"/>
          <w:szCs w:val="28"/>
        </w:rPr>
      </w:pPr>
    </w:p>
    <w:p w14:paraId="7B626EAD" w14:textId="77777777" w:rsidR="00EC12CA" w:rsidRDefault="00EC12CA">
      <w:pPr>
        <w:jc w:val="center"/>
        <w:rPr>
          <w:sz w:val="28"/>
          <w:szCs w:val="28"/>
        </w:rPr>
      </w:pPr>
    </w:p>
    <w:p w14:paraId="0A3CCBFA" w14:textId="77777777" w:rsidR="00EC12CA" w:rsidRDefault="00EC12CA">
      <w:pPr>
        <w:jc w:val="center"/>
        <w:rPr>
          <w:sz w:val="28"/>
          <w:szCs w:val="28"/>
        </w:rPr>
      </w:pPr>
    </w:p>
    <w:p w14:paraId="5969E34D" w14:textId="77777777" w:rsidR="00EC12CA" w:rsidRDefault="00CF09CB">
      <w:pPr>
        <w:ind w:left="5220"/>
      </w:pPr>
      <w:r>
        <w:t xml:space="preserve">                              </w:t>
      </w:r>
    </w:p>
    <w:p w14:paraId="4E41E4A0" w14:textId="77777777" w:rsidR="00EC12CA" w:rsidRDefault="00EC12CA">
      <w:pPr>
        <w:jc w:val="center"/>
        <w:rPr>
          <w:sz w:val="28"/>
          <w:szCs w:val="28"/>
        </w:rPr>
      </w:pPr>
    </w:p>
    <w:p w14:paraId="50ECBE4B" w14:textId="77777777" w:rsidR="00EC12CA" w:rsidRDefault="00EC12CA">
      <w:pPr>
        <w:jc w:val="center"/>
        <w:rPr>
          <w:sz w:val="28"/>
          <w:szCs w:val="28"/>
        </w:rPr>
      </w:pPr>
    </w:p>
    <w:p w14:paraId="254D19DD" w14:textId="77777777" w:rsidR="00EC12CA" w:rsidRDefault="00EC12CA">
      <w:pPr>
        <w:jc w:val="center"/>
        <w:rPr>
          <w:sz w:val="28"/>
          <w:szCs w:val="28"/>
        </w:rPr>
      </w:pPr>
    </w:p>
    <w:p w14:paraId="19E60C3A" w14:textId="77777777" w:rsidR="00EC12CA" w:rsidRDefault="00EC12CA">
      <w:pPr>
        <w:jc w:val="center"/>
        <w:rPr>
          <w:sz w:val="28"/>
          <w:szCs w:val="28"/>
        </w:rPr>
      </w:pPr>
    </w:p>
    <w:p w14:paraId="296FD7DA" w14:textId="77777777" w:rsidR="00EC12CA" w:rsidRDefault="00EC12CA">
      <w:pPr>
        <w:jc w:val="center"/>
        <w:rPr>
          <w:sz w:val="28"/>
          <w:szCs w:val="28"/>
        </w:rPr>
      </w:pPr>
    </w:p>
    <w:p w14:paraId="42B88450" w14:textId="77777777" w:rsidR="00EC12CA" w:rsidRDefault="00EC12CA">
      <w:pPr>
        <w:jc w:val="center"/>
        <w:rPr>
          <w:sz w:val="28"/>
          <w:szCs w:val="28"/>
        </w:rPr>
      </w:pPr>
    </w:p>
    <w:p w14:paraId="3BB8BACB" w14:textId="77777777" w:rsidR="00EC12CA" w:rsidRDefault="00EC12CA">
      <w:pPr>
        <w:jc w:val="center"/>
        <w:rPr>
          <w:sz w:val="28"/>
          <w:szCs w:val="28"/>
        </w:rPr>
      </w:pPr>
    </w:p>
    <w:p w14:paraId="38E2CD65" w14:textId="77777777" w:rsidR="00EC12CA" w:rsidRDefault="00EC12CA">
      <w:pPr>
        <w:rPr>
          <w:sz w:val="28"/>
          <w:szCs w:val="28"/>
        </w:rPr>
      </w:pPr>
    </w:p>
    <w:p w14:paraId="6FEE78C0" w14:textId="77777777" w:rsidR="00EC12CA" w:rsidRDefault="00EC12CA">
      <w:pPr>
        <w:jc w:val="center"/>
        <w:rPr>
          <w:sz w:val="28"/>
          <w:szCs w:val="28"/>
        </w:rPr>
      </w:pPr>
    </w:p>
    <w:p w14:paraId="2A9B4E85" w14:textId="77777777" w:rsidR="00EC12CA" w:rsidRDefault="00CF09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23200608" w14:textId="77777777" w:rsidR="00EC12CA" w:rsidRDefault="00EC12CA">
      <w:pPr>
        <w:jc w:val="center"/>
      </w:pPr>
    </w:p>
    <w:p w14:paraId="1E941FD9" w14:textId="7208362B" w:rsidR="00EC12CA" w:rsidRDefault="00CF09C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г. Реж,  202</w:t>
      </w:r>
      <w:r w:rsidR="00C13130">
        <w:t xml:space="preserve">4 </w:t>
      </w:r>
      <w:r>
        <w:t>г.</w:t>
      </w:r>
    </w:p>
    <w:p w14:paraId="3396917D" w14:textId="77777777" w:rsidR="00EC12CA" w:rsidRDefault="00CF0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 УЧЕБНОЙ ДИСЦИПЛИНЫ</w:t>
      </w:r>
    </w:p>
    <w:p w14:paraId="32583117" w14:textId="77777777" w:rsidR="00EC12CA" w:rsidRDefault="00EC12CA">
      <w:pPr>
        <w:tabs>
          <w:tab w:val="right" w:leader="dot" w:pos="9639"/>
        </w:tabs>
        <w:spacing w:before="120" w:line="276" w:lineRule="auto"/>
        <w:rPr>
          <w:rFonts w:eastAsia="Calibri"/>
          <w:b/>
          <w:bCs/>
          <w:color w:val="000000"/>
          <w:lang w:eastAsia="en-US"/>
        </w:rPr>
      </w:pPr>
    </w:p>
    <w:p w14:paraId="7C602089" w14:textId="77777777" w:rsidR="00EC12CA" w:rsidRDefault="00CF09CB">
      <w:pPr>
        <w:tabs>
          <w:tab w:val="right" w:leader="dot" w:pos="9639"/>
        </w:tabs>
        <w:spacing w:before="120" w:line="276" w:lineRule="auto"/>
        <w:rPr>
          <w:color w:val="000000"/>
        </w:rPr>
      </w:pPr>
      <w:r>
        <w:rPr>
          <w:rFonts w:eastAsia="Calibri"/>
          <w:b/>
          <w:bCs/>
          <w:color w:val="000000"/>
          <w:lang w:eastAsia="en-US"/>
        </w:rPr>
        <w:fldChar w:fldCharType="begin"/>
      </w:r>
      <w:r>
        <w:rPr>
          <w:rFonts w:eastAsia="Calibri"/>
          <w:b/>
          <w:bCs/>
          <w:color w:val="000000"/>
          <w:lang w:eastAsia="en-US"/>
        </w:rPr>
        <w:instrText xml:space="preserve"> TOC \o "1-3" \h \z \u </w:instrText>
      </w:r>
      <w:r>
        <w:rPr>
          <w:rFonts w:eastAsia="Calibri"/>
          <w:b/>
          <w:bCs/>
          <w:color w:val="000000"/>
          <w:lang w:eastAsia="en-US"/>
        </w:rPr>
        <w:fldChar w:fldCharType="separate"/>
      </w:r>
      <w:hyperlink r:id="rId8" w:anchor="_Toc167804206" w:history="1">
        <w:r>
          <w:rPr>
            <w:rFonts w:eastAsia="Calibri"/>
            <w:b/>
            <w:bCs/>
            <w:iCs/>
            <w:color w:val="000000"/>
            <w:u w:val="single"/>
            <w:lang w:eastAsia="en-US"/>
          </w:rPr>
          <w:t>1.</w:t>
        </w:r>
        <w:r>
          <w:rPr>
            <w:color w:val="000000"/>
            <w:u w:val="single"/>
          </w:rPr>
          <w:t xml:space="preserve"> </w:t>
        </w:r>
        <w:r>
          <w:rPr>
            <w:rFonts w:eastAsia="Calibri"/>
            <w:b/>
            <w:bCs/>
            <w:iCs/>
            <w:color w:val="000000"/>
            <w:u w:val="single"/>
            <w:lang w:eastAsia="en-US"/>
          </w:rPr>
          <w:t>Общая характеристика РАБОЧЕЙ ПРОГРАММЫ ДИСЦИПЛИНЫ</w:t>
        </w:r>
        <w:r>
          <w:rPr>
            <w:rFonts w:eastAsia="Calibri"/>
            <w:b/>
            <w:bCs/>
            <w:color w:val="000000"/>
            <w:u w:val="single"/>
            <w:lang w:eastAsia="en-US"/>
          </w:rPr>
          <w:tab/>
        </w:r>
        <w:r>
          <w:rPr>
            <w:rFonts w:eastAsia="Calibri"/>
            <w:b/>
            <w:bCs/>
            <w:color w:val="000000"/>
            <w:u w:val="single"/>
            <w:lang w:eastAsia="en-US"/>
          </w:rPr>
          <w:fldChar w:fldCharType="begin"/>
        </w:r>
        <w:r>
          <w:rPr>
            <w:rFonts w:eastAsia="Calibri"/>
            <w:b/>
            <w:bCs/>
            <w:color w:val="000000"/>
            <w:u w:val="single"/>
            <w:lang w:eastAsia="en-US"/>
          </w:rPr>
          <w:instrText xml:space="preserve"> PAGEREF _Toc167804206 \h </w:instrText>
        </w:r>
        <w:r>
          <w:rPr>
            <w:rFonts w:eastAsia="Calibri"/>
            <w:b/>
            <w:bCs/>
            <w:color w:val="000000"/>
            <w:u w:val="single"/>
            <w:lang w:eastAsia="en-US"/>
          </w:rPr>
        </w:r>
        <w:r>
          <w:rPr>
            <w:rFonts w:eastAsia="Calibri"/>
            <w:b/>
            <w:bCs/>
            <w:color w:val="000000"/>
            <w:u w:val="single"/>
            <w:lang w:eastAsia="en-US"/>
          </w:rPr>
          <w:fldChar w:fldCharType="separate"/>
        </w:r>
        <w:r>
          <w:rPr>
            <w:rFonts w:eastAsia="Calibri"/>
            <w:b/>
            <w:bCs/>
            <w:color w:val="000000"/>
            <w:u w:val="single"/>
            <w:lang w:eastAsia="en-US"/>
          </w:rPr>
          <w:t>3</w:t>
        </w:r>
        <w:r>
          <w:rPr>
            <w:rFonts w:eastAsia="Calibri"/>
            <w:b/>
            <w:bCs/>
            <w:color w:val="000000"/>
            <w:u w:val="single"/>
            <w:lang w:eastAsia="en-US"/>
          </w:rPr>
          <w:fldChar w:fldCharType="end"/>
        </w:r>
      </w:hyperlink>
    </w:p>
    <w:p w14:paraId="0ECD182A" w14:textId="77777777" w:rsidR="00EC12CA" w:rsidRDefault="00AC1A0C">
      <w:pPr>
        <w:tabs>
          <w:tab w:val="right" w:leader="dot" w:pos="9639"/>
        </w:tabs>
        <w:spacing w:before="120" w:line="276" w:lineRule="auto"/>
        <w:ind w:left="240"/>
        <w:rPr>
          <w:color w:val="000000"/>
        </w:rPr>
      </w:pPr>
      <w:hyperlink r:id="rId9" w:anchor="_Toc167804207" w:history="1">
        <w:r w:rsidR="00CF09CB">
          <w:rPr>
            <w:i/>
            <w:iCs/>
            <w:color w:val="000000"/>
            <w:u w:val="single"/>
          </w:rPr>
          <w:t>1.1 Цель и место дисциплины в структуре образовательной программы</w:t>
        </w:r>
        <w:r w:rsidR="00CF09CB">
          <w:rPr>
            <w:i/>
            <w:iCs/>
            <w:color w:val="000000"/>
            <w:u w:val="single"/>
          </w:rPr>
          <w:tab/>
        </w:r>
        <w:r w:rsidR="00CF09CB">
          <w:rPr>
            <w:i/>
            <w:iCs/>
            <w:color w:val="000000"/>
            <w:u w:val="single"/>
          </w:rPr>
          <w:fldChar w:fldCharType="begin"/>
        </w:r>
        <w:r w:rsidR="00CF09CB">
          <w:rPr>
            <w:i/>
            <w:iCs/>
            <w:color w:val="000000"/>
            <w:u w:val="single"/>
          </w:rPr>
          <w:instrText xml:space="preserve"> PAGEREF _Toc167804207 \h </w:instrText>
        </w:r>
        <w:r w:rsidR="00CF09CB">
          <w:rPr>
            <w:i/>
            <w:iCs/>
            <w:color w:val="000000"/>
            <w:u w:val="single"/>
          </w:rPr>
        </w:r>
        <w:r w:rsidR="00CF09CB">
          <w:rPr>
            <w:i/>
            <w:iCs/>
            <w:color w:val="000000"/>
            <w:u w:val="single"/>
          </w:rPr>
          <w:fldChar w:fldCharType="separate"/>
        </w:r>
        <w:r w:rsidR="00CF09CB">
          <w:rPr>
            <w:i/>
            <w:iCs/>
            <w:color w:val="000000"/>
            <w:u w:val="single"/>
          </w:rPr>
          <w:t>3</w:t>
        </w:r>
        <w:r w:rsidR="00CF09CB">
          <w:rPr>
            <w:i/>
            <w:iCs/>
            <w:color w:val="000000"/>
            <w:u w:val="single"/>
          </w:rPr>
          <w:fldChar w:fldCharType="end"/>
        </w:r>
      </w:hyperlink>
    </w:p>
    <w:p w14:paraId="6D24C86A" w14:textId="77777777" w:rsidR="00EC12CA" w:rsidRDefault="00AC1A0C">
      <w:pPr>
        <w:tabs>
          <w:tab w:val="right" w:leader="dot" w:pos="9639"/>
        </w:tabs>
        <w:spacing w:before="120" w:line="276" w:lineRule="auto"/>
        <w:ind w:left="240"/>
        <w:rPr>
          <w:color w:val="000000"/>
        </w:rPr>
      </w:pPr>
      <w:hyperlink r:id="rId10" w:anchor="_Toc167804208" w:history="1">
        <w:r w:rsidR="00CF09CB">
          <w:rPr>
            <w:i/>
            <w:iCs/>
            <w:color w:val="000000"/>
            <w:u w:val="single"/>
          </w:rPr>
          <w:t>1.2 Планируемые результаты освоения дисциплины</w:t>
        </w:r>
        <w:r w:rsidR="00CF09CB">
          <w:rPr>
            <w:i/>
            <w:iCs/>
            <w:color w:val="000000"/>
            <w:u w:val="single"/>
          </w:rPr>
          <w:tab/>
        </w:r>
        <w:r w:rsidR="00CF09CB">
          <w:rPr>
            <w:i/>
            <w:iCs/>
            <w:color w:val="000000"/>
            <w:u w:val="single"/>
          </w:rPr>
          <w:fldChar w:fldCharType="begin"/>
        </w:r>
        <w:r w:rsidR="00CF09CB">
          <w:rPr>
            <w:i/>
            <w:iCs/>
            <w:color w:val="000000"/>
            <w:u w:val="single"/>
          </w:rPr>
          <w:instrText xml:space="preserve"> PAGEREF _Toc167804208 \h </w:instrText>
        </w:r>
        <w:r w:rsidR="00CF09CB">
          <w:rPr>
            <w:i/>
            <w:iCs/>
            <w:color w:val="000000"/>
            <w:u w:val="single"/>
          </w:rPr>
        </w:r>
        <w:r w:rsidR="00CF09CB">
          <w:rPr>
            <w:i/>
            <w:iCs/>
            <w:color w:val="000000"/>
            <w:u w:val="single"/>
          </w:rPr>
          <w:fldChar w:fldCharType="separate"/>
        </w:r>
        <w:r w:rsidR="00CF09CB">
          <w:rPr>
            <w:i/>
            <w:iCs/>
            <w:color w:val="000000"/>
            <w:u w:val="single"/>
          </w:rPr>
          <w:t>3</w:t>
        </w:r>
        <w:r w:rsidR="00CF09CB">
          <w:rPr>
            <w:i/>
            <w:iCs/>
            <w:color w:val="000000"/>
            <w:u w:val="single"/>
          </w:rPr>
          <w:fldChar w:fldCharType="end"/>
        </w:r>
      </w:hyperlink>
    </w:p>
    <w:p w14:paraId="37297D73" w14:textId="77777777" w:rsidR="00EC12CA" w:rsidRDefault="00AC1A0C">
      <w:pPr>
        <w:tabs>
          <w:tab w:val="right" w:leader="dot" w:pos="9639"/>
        </w:tabs>
        <w:spacing w:before="120" w:line="276" w:lineRule="auto"/>
        <w:rPr>
          <w:color w:val="000000"/>
        </w:rPr>
      </w:pPr>
      <w:hyperlink r:id="rId11" w:anchor="_Toc167804209" w:history="1">
        <w:r w:rsidR="00CF09CB">
          <w:rPr>
            <w:rFonts w:eastAsia="Calibri"/>
            <w:b/>
            <w:bCs/>
            <w:color w:val="000000"/>
            <w:u w:val="single"/>
            <w:lang w:eastAsia="en-US"/>
          </w:rPr>
          <w:t>2. Структура и содержание ДИСЦИПЛИНЫ</w:t>
        </w:r>
        <w:r w:rsidR="00CF09CB">
          <w:rPr>
            <w:rFonts w:eastAsia="Calibri"/>
            <w:b/>
            <w:bCs/>
            <w:color w:val="000000"/>
            <w:u w:val="single"/>
            <w:lang w:eastAsia="en-US"/>
          </w:rPr>
          <w:tab/>
        </w:r>
      </w:hyperlink>
      <w:r w:rsidR="00CF09CB">
        <w:rPr>
          <w:rFonts w:eastAsia="Calibri"/>
          <w:b/>
          <w:bCs/>
          <w:color w:val="000000"/>
          <w:u w:val="single"/>
          <w:lang w:eastAsia="en-US"/>
        </w:rPr>
        <w:t>10</w:t>
      </w:r>
    </w:p>
    <w:p w14:paraId="4DBE70D4" w14:textId="77777777" w:rsidR="00EC12CA" w:rsidRDefault="00AC1A0C">
      <w:pPr>
        <w:tabs>
          <w:tab w:val="right" w:leader="dot" w:pos="9639"/>
        </w:tabs>
        <w:spacing w:before="120" w:line="276" w:lineRule="auto"/>
        <w:ind w:left="240"/>
        <w:rPr>
          <w:color w:val="000000"/>
        </w:rPr>
      </w:pPr>
      <w:hyperlink r:id="rId12" w:anchor="_Toc167804210" w:history="1">
        <w:r w:rsidR="00CF09CB">
          <w:rPr>
            <w:i/>
            <w:iCs/>
            <w:color w:val="000000"/>
            <w:u w:val="single"/>
          </w:rPr>
          <w:t>2.1 Трудоемкость освоения дисциплины</w:t>
        </w:r>
        <w:r w:rsidR="00CF09CB">
          <w:rPr>
            <w:i/>
            <w:iCs/>
            <w:color w:val="000000"/>
            <w:u w:val="single"/>
          </w:rPr>
          <w:tab/>
        </w:r>
      </w:hyperlink>
      <w:r w:rsidR="00CF09CB">
        <w:rPr>
          <w:i/>
          <w:iCs/>
          <w:color w:val="000000"/>
          <w:u w:val="single"/>
        </w:rPr>
        <w:t>10</w:t>
      </w:r>
    </w:p>
    <w:p w14:paraId="1DFB5CDE" w14:textId="77777777" w:rsidR="00EC12CA" w:rsidRDefault="00AC1A0C">
      <w:pPr>
        <w:tabs>
          <w:tab w:val="right" w:leader="dot" w:pos="9639"/>
        </w:tabs>
        <w:spacing w:before="120" w:line="276" w:lineRule="auto"/>
        <w:ind w:left="240"/>
        <w:rPr>
          <w:color w:val="000000"/>
        </w:rPr>
      </w:pPr>
      <w:hyperlink r:id="rId13" w:anchor="_Toc167804211" w:history="1">
        <w:r w:rsidR="00CF09CB">
          <w:rPr>
            <w:i/>
            <w:iCs/>
            <w:color w:val="000000"/>
            <w:u w:val="single"/>
          </w:rPr>
          <w:t>2.2 Содержание дисциплины ОП 13 "Строительные материалы"</w:t>
        </w:r>
        <w:r w:rsidR="00CF09CB">
          <w:rPr>
            <w:i/>
            <w:iCs/>
            <w:color w:val="000000"/>
            <w:u w:val="single"/>
          </w:rPr>
          <w:tab/>
        </w:r>
      </w:hyperlink>
      <w:r w:rsidR="00CF09CB">
        <w:rPr>
          <w:i/>
          <w:iCs/>
          <w:color w:val="000000"/>
          <w:u w:val="single"/>
        </w:rPr>
        <w:t>11</w:t>
      </w:r>
    </w:p>
    <w:p w14:paraId="4F26810C" w14:textId="77777777" w:rsidR="00EC12CA" w:rsidRDefault="00AC1A0C">
      <w:pPr>
        <w:tabs>
          <w:tab w:val="right" w:leader="dot" w:pos="9639"/>
        </w:tabs>
        <w:spacing w:before="120" w:line="276" w:lineRule="auto"/>
        <w:rPr>
          <w:color w:val="000000"/>
        </w:rPr>
      </w:pPr>
      <w:hyperlink r:id="rId14" w:anchor="_Toc167804212" w:history="1">
        <w:r w:rsidR="00CF09CB">
          <w:rPr>
            <w:rFonts w:eastAsia="Calibri"/>
            <w:b/>
            <w:bCs/>
            <w:color w:val="000000"/>
            <w:u w:val="single"/>
            <w:lang w:eastAsia="en-US"/>
          </w:rPr>
          <w:t>3. Условия реализации ДИСЦИПЛИНЫ</w:t>
        </w:r>
        <w:r w:rsidR="00CF09CB">
          <w:rPr>
            <w:rFonts w:eastAsia="Calibri"/>
            <w:b/>
            <w:bCs/>
            <w:color w:val="000000"/>
            <w:u w:val="single"/>
            <w:lang w:eastAsia="en-US"/>
          </w:rPr>
          <w:tab/>
        </w:r>
      </w:hyperlink>
      <w:r w:rsidR="00CF09CB">
        <w:rPr>
          <w:rFonts w:eastAsia="Calibri"/>
          <w:b/>
          <w:bCs/>
          <w:color w:val="000000"/>
          <w:u w:val="single"/>
          <w:lang w:eastAsia="en-US"/>
        </w:rPr>
        <w:t>24</w:t>
      </w:r>
    </w:p>
    <w:p w14:paraId="13317F61" w14:textId="77777777" w:rsidR="00EC12CA" w:rsidRDefault="00AC1A0C">
      <w:pPr>
        <w:tabs>
          <w:tab w:val="right" w:leader="dot" w:pos="9639"/>
        </w:tabs>
        <w:spacing w:before="120" w:line="276" w:lineRule="auto"/>
        <w:ind w:left="240"/>
        <w:rPr>
          <w:color w:val="000000"/>
        </w:rPr>
      </w:pPr>
      <w:hyperlink r:id="rId15" w:anchor="_Toc167804213" w:history="1">
        <w:r w:rsidR="00CF09CB">
          <w:rPr>
            <w:i/>
            <w:iCs/>
            <w:color w:val="000000"/>
            <w:u w:val="single"/>
          </w:rPr>
          <w:t>3.1  Материально-техническое обеспечение</w:t>
        </w:r>
        <w:r w:rsidR="00CF09CB">
          <w:rPr>
            <w:i/>
            <w:iCs/>
            <w:color w:val="000000"/>
            <w:u w:val="single"/>
          </w:rPr>
          <w:tab/>
        </w:r>
      </w:hyperlink>
      <w:r w:rsidR="00CF09CB">
        <w:rPr>
          <w:i/>
          <w:iCs/>
          <w:color w:val="000000"/>
          <w:u w:val="single"/>
        </w:rPr>
        <w:t>24</w:t>
      </w:r>
    </w:p>
    <w:p w14:paraId="6CF073CB" w14:textId="77777777" w:rsidR="00EC12CA" w:rsidRDefault="00AC1A0C">
      <w:pPr>
        <w:tabs>
          <w:tab w:val="right" w:leader="dot" w:pos="9639"/>
        </w:tabs>
        <w:spacing w:before="120" w:line="276" w:lineRule="auto"/>
        <w:ind w:left="240"/>
        <w:rPr>
          <w:color w:val="000000"/>
        </w:rPr>
      </w:pPr>
      <w:hyperlink r:id="rId16" w:anchor="_Toc167804214" w:history="1">
        <w:r w:rsidR="00CF09CB">
          <w:rPr>
            <w:i/>
            <w:iCs/>
            <w:color w:val="000000"/>
            <w:u w:val="single"/>
          </w:rPr>
          <w:t>3.2 Учебно-методическое обеспечение</w:t>
        </w:r>
        <w:r w:rsidR="00CF09CB">
          <w:rPr>
            <w:i/>
            <w:iCs/>
            <w:color w:val="000000"/>
            <w:u w:val="single"/>
          </w:rPr>
          <w:tab/>
        </w:r>
      </w:hyperlink>
      <w:r w:rsidR="00CF09CB">
        <w:rPr>
          <w:i/>
          <w:iCs/>
          <w:color w:val="000000"/>
          <w:u w:val="single"/>
        </w:rPr>
        <w:t>24</w:t>
      </w:r>
    </w:p>
    <w:p w14:paraId="5F971E7E" w14:textId="77777777" w:rsidR="00EC12CA" w:rsidRDefault="00CF09CB">
      <w:pPr>
        <w:tabs>
          <w:tab w:val="right" w:leader="dot" w:pos="9639"/>
        </w:tabs>
        <w:spacing w:before="120" w:line="276" w:lineRule="auto"/>
        <w:rPr>
          <w:rFonts w:eastAsia="Calibri"/>
          <w:b/>
          <w:bCs/>
          <w:color w:val="000000"/>
          <w:u w:val="single"/>
          <w:lang w:eastAsia="en-US"/>
        </w:rPr>
      </w:pPr>
      <w:r>
        <w:rPr>
          <w:rFonts w:eastAsia="Calibri"/>
          <w:b/>
          <w:bCs/>
          <w:color w:val="000000"/>
          <w:u w:val="single"/>
          <w:lang w:eastAsia="en-US"/>
        </w:rPr>
        <w:t>4. Контроль и оценка результатов освоения ДИСЦИПЛИНЫ</w:t>
      </w:r>
      <w:r>
        <w:rPr>
          <w:rFonts w:eastAsia="Calibri"/>
          <w:b/>
          <w:bCs/>
          <w:color w:val="000000"/>
          <w:u w:val="single"/>
          <w:lang w:eastAsia="en-US"/>
        </w:rPr>
        <w:tab/>
        <w:t>25</w:t>
      </w:r>
    </w:p>
    <w:p w14:paraId="4379A968" w14:textId="77777777" w:rsidR="00EC12CA" w:rsidRDefault="00EC12CA">
      <w:pPr>
        <w:tabs>
          <w:tab w:val="right" w:leader="dot" w:pos="9639"/>
        </w:tabs>
        <w:spacing w:before="120" w:line="276" w:lineRule="auto"/>
        <w:rPr>
          <w:color w:val="000000"/>
        </w:rPr>
      </w:pPr>
    </w:p>
    <w:p w14:paraId="2D64C842" w14:textId="77777777" w:rsidR="00EC12CA" w:rsidRDefault="00CF09CB">
      <w:pPr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lang w:eastAsia="en-US"/>
        </w:rPr>
        <w:fldChar w:fldCharType="end"/>
      </w:r>
      <w:r>
        <w:rPr>
          <w:color w:val="000000"/>
          <w:sz w:val="28"/>
          <w:szCs w:val="28"/>
        </w:rPr>
        <w:br w:type="page"/>
      </w:r>
    </w:p>
    <w:p w14:paraId="0E635EC7" w14:textId="77777777" w:rsidR="00EC12CA" w:rsidRDefault="00CF0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ОБЩАЯ ХАРАКТЕРИСТИКА РАБОЧЕЙ ПРОГРАММЫ УЧЕБНОЙ ДИСЦИПЛИНЫ ОП. 13 «Строительные материалы»</w:t>
      </w:r>
    </w:p>
    <w:p w14:paraId="1537A0C2" w14:textId="77777777" w:rsidR="00EC12CA" w:rsidRDefault="00EC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14:paraId="121EE941" w14:textId="77777777" w:rsidR="00EC12CA" w:rsidRDefault="00CF09CB">
      <w:pPr>
        <w:ind w:firstLine="709"/>
        <w:jc w:val="both"/>
        <w:outlineLvl w:val="1"/>
        <w:rPr>
          <w:rFonts w:eastAsia="Segoe UI"/>
          <w:b/>
          <w:bCs/>
          <w:color w:val="000000"/>
          <w:spacing w:val="15"/>
          <w:sz w:val="28"/>
          <w:szCs w:val="28"/>
        </w:rPr>
      </w:pPr>
      <w:bookmarkStart w:id="0" w:name="_Toc167804207"/>
      <w:r>
        <w:rPr>
          <w:rFonts w:eastAsia="Segoe UI"/>
          <w:b/>
          <w:bCs/>
          <w:color w:val="000000"/>
          <w:spacing w:val="15"/>
          <w:sz w:val="28"/>
          <w:szCs w:val="28"/>
        </w:rPr>
        <w:t>1.1 Цель и место дисциплины в структуре образовательной программы</w:t>
      </w:r>
      <w:bookmarkEnd w:id="0"/>
    </w:p>
    <w:p w14:paraId="46E70D9F" w14:textId="77777777" w:rsidR="00EC12CA" w:rsidRDefault="00CF0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Chars="300" w:firstLine="8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08.02.01 «Строительство и эксплуатация зданий и сооружений», </w:t>
      </w:r>
      <w:r>
        <w:rPr>
          <w:sz w:val="28"/>
          <w:szCs w:val="28"/>
        </w:rPr>
        <w:t>входящей в состав укрупненной группы специальностей 08.00.00 «Техника и технология строительства».</w:t>
      </w:r>
    </w:p>
    <w:p w14:paraId="290270A5" w14:textId="77777777" w:rsidR="00EC12CA" w:rsidRDefault="00CF0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Дисциплина входит в раздел  «Общепрофессиональные дисциплины» профессионального цикла.</w:t>
      </w:r>
    </w:p>
    <w:p w14:paraId="5DA82249" w14:textId="77777777" w:rsidR="00EC12CA" w:rsidRDefault="00CF09CB">
      <w:pPr>
        <w:spacing w:after="120" w:line="276" w:lineRule="auto"/>
        <w:ind w:firstLine="709"/>
        <w:outlineLvl w:val="1"/>
        <w:rPr>
          <w:rFonts w:eastAsia="Segoe UI"/>
          <w:b/>
          <w:bCs/>
          <w:color w:val="000000"/>
          <w:spacing w:val="15"/>
          <w:sz w:val="28"/>
          <w:szCs w:val="28"/>
        </w:rPr>
      </w:pPr>
      <w:bookmarkStart w:id="1" w:name="_Toc167804208"/>
      <w:r>
        <w:rPr>
          <w:rFonts w:eastAsia="Segoe UI"/>
          <w:b/>
          <w:bCs/>
          <w:color w:val="000000"/>
          <w:spacing w:val="15"/>
          <w:sz w:val="28"/>
          <w:szCs w:val="28"/>
        </w:rPr>
        <w:t>1.2 Планируемые результаты освоения дисциплины</w:t>
      </w:r>
      <w:bookmarkEnd w:id="1"/>
    </w:p>
    <w:p w14:paraId="16383B24" w14:textId="77777777" w:rsidR="00EC12CA" w:rsidRDefault="00CF09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064187C8" w14:textId="77777777" w:rsidR="00EC12CA" w:rsidRDefault="00CF09C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результате освоения дисциплины обучающийся должен овладеть </w:t>
      </w:r>
      <w:r>
        <w:rPr>
          <w:sz w:val="28"/>
          <w:szCs w:val="28"/>
        </w:rPr>
        <w:t>профессиональными (ПК), общими (ОК) компетенциями, и ценностными ориентирами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footnoteReference w:id="1"/>
      </w:r>
      <w:r>
        <w:rPr>
          <w:rFonts w:eastAsia="Calibri"/>
          <w:bCs/>
          <w:color w:val="000000"/>
          <w:sz w:val="28"/>
          <w:szCs w:val="28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39"/>
        <w:gridCol w:w="2584"/>
        <w:gridCol w:w="1976"/>
      </w:tblGrid>
      <w:tr w:rsidR="00EC12CA" w14:paraId="0C60E594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C3DF" w14:textId="77777777" w:rsidR="00EC12CA" w:rsidRDefault="00CF09CB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Код ОК, </w:t>
            </w:r>
          </w:p>
          <w:p w14:paraId="54210F09" w14:textId="77777777" w:rsidR="00EC12CA" w:rsidRDefault="00CF09CB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ПК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1FC" w14:textId="77777777" w:rsidR="00EC12CA" w:rsidRDefault="00CF09C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Уметь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1BC" w14:textId="77777777" w:rsidR="00EC12CA" w:rsidRDefault="00CF09CB">
            <w:pPr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Знать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42F" w14:textId="77777777" w:rsidR="00EC12CA" w:rsidRDefault="00CF09CB">
            <w:pPr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Владеть навыками </w:t>
            </w:r>
          </w:p>
        </w:tc>
      </w:tr>
      <w:tr w:rsidR="00EC12CA" w14:paraId="183B94C9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24D2" w14:textId="77777777" w:rsidR="00EC12CA" w:rsidRDefault="00CF09CB">
            <w:pPr>
              <w:rPr>
                <w:iCs/>
              </w:rPr>
            </w:pPr>
            <w:r>
              <w:rPr>
                <w:iCs/>
              </w:rPr>
              <w:t>ОК 01</w:t>
            </w:r>
          </w:p>
          <w:p w14:paraId="4315861F" w14:textId="77777777" w:rsidR="00EC12CA" w:rsidRDefault="00CF09CB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A97" w14:textId="77777777" w:rsidR="00EC12CA" w:rsidRDefault="00CF09CB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-распознавать задачу и проблему в профессиональном и социальном контексте; </w:t>
            </w:r>
          </w:p>
          <w:p w14:paraId="151F78D7" w14:textId="77777777" w:rsidR="00EC12CA" w:rsidRDefault="00CF09CB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-анализировать задачу и проблему и выделять её составные части;</w:t>
            </w:r>
          </w:p>
          <w:p w14:paraId="736B9C9B" w14:textId="77777777" w:rsidR="00EC12CA" w:rsidRDefault="00CF09CB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- определять этапы решения задачи;</w:t>
            </w:r>
          </w:p>
          <w:p w14:paraId="0263D19C" w14:textId="77777777" w:rsidR="00EC12CA" w:rsidRDefault="00CF09CB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- выявлять и эффективно искать информацию, необходимую для решения задачи и проблемы;</w:t>
            </w:r>
          </w:p>
          <w:p w14:paraId="4A6D0558" w14:textId="77777777" w:rsidR="00EC12CA" w:rsidRDefault="00CF09CB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-составить план действия; </w:t>
            </w:r>
          </w:p>
          <w:p w14:paraId="5372D93C" w14:textId="77777777" w:rsidR="00EC12CA" w:rsidRDefault="00CF09CB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-определить необходимые ресурсы;</w:t>
            </w:r>
          </w:p>
          <w:p w14:paraId="7804C296" w14:textId="77777777" w:rsidR="00EC12CA" w:rsidRDefault="00CF09CB">
            <w:pPr>
              <w:rPr>
                <w:iCs/>
              </w:rPr>
            </w:pPr>
            <w:r>
              <w:rPr>
                <w:iCs/>
              </w:rPr>
              <w:t xml:space="preserve">-владеть актуальными методами работы в </w:t>
            </w:r>
            <w:r>
              <w:rPr>
                <w:iCs/>
              </w:rPr>
              <w:lastRenderedPageBreak/>
              <w:t xml:space="preserve">профессиональной и смежных сферах; </w:t>
            </w:r>
          </w:p>
          <w:p w14:paraId="69A9F4FE" w14:textId="77777777" w:rsidR="00EC12CA" w:rsidRDefault="00CF09CB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iCs/>
              </w:rPr>
              <w:t>-реализовать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1E5" w14:textId="77777777" w:rsidR="00EC12CA" w:rsidRDefault="00CF09CB">
            <w:pPr>
              <w:suppressAutoHyphens/>
              <w:jc w:val="both"/>
              <w:rPr>
                <w:bCs/>
              </w:rPr>
            </w:pPr>
            <w:r>
              <w:rPr>
                <w:iCs/>
              </w:rPr>
              <w:lastRenderedPageBreak/>
              <w:t>-а</w:t>
            </w:r>
            <w:r>
              <w:rPr>
                <w:bCs/>
              </w:rPr>
              <w:t>ктуальный профессиональный и социальный контекст, в котором приходится работать и жить;</w:t>
            </w:r>
          </w:p>
          <w:p w14:paraId="09D79E12" w14:textId="77777777" w:rsidR="00EC12CA" w:rsidRDefault="00CF09CB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основные источники информации и ресурсы для решения задач и проблем в профессиональном и социальном контексте;</w:t>
            </w:r>
          </w:p>
          <w:p w14:paraId="2FD7BDC8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 xml:space="preserve">-алгоритмы выполнения работ в профессиональной и смежных областях; </w:t>
            </w:r>
          </w:p>
          <w:p w14:paraId="02985FB3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-методы работы в профессиональной и смежных сферах;</w:t>
            </w:r>
          </w:p>
          <w:p w14:paraId="2A9C18CA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 xml:space="preserve">- структуру плана для решения задач; </w:t>
            </w:r>
          </w:p>
          <w:p w14:paraId="416FD128" w14:textId="77777777" w:rsidR="00EC12CA" w:rsidRDefault="00CF09CB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Cs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8DB" w14:textId="77777777" w:rsidR="00EC12CA" w:rsidRDefault="00CF09C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-</w:t>
            </w:r>
          </w:p>
        </w:tc>
      </w:tr>
      <w:tr w:rsidR="00EC12CA" w14:paraId="064F19BC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93CC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 02</w:t>
            </w:r>
          </w:p>
          <w:p w14:paraId="437DDC77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586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</w:p>
          <w:p w14:paraId="0F981CC9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5994FC19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-оценивать практическую значимость результатов поиска</w:t>
            </w:r>
          </w:p>
          <w:p w14:paraId="439823F2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-применять средства информационных технологий для решения профессиональных задач</w:t>
            </w:r>
          </w:p>
          <w:p w14:paraId="3EA7E516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-использовать современное программное обеспечение в профессиональной деятельности</w:t>
            </w:r>
          </w:p>
          <w:p w14:paraId="4A0C6597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-использовать различные цифровые средства для решения профессиональных задач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193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-номенклатуру информационных источников, применяемых в профессиональной деятельности</w:t>
            </w:r>
          </w:p>
          <w:p w14:paraId="63BA7792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-приёмы структурирования информации</w:t>
            </w:r>
          </w:p>
          <w:p w14:paraId="038A0DB6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формат оформления результатов поиска информации</w:t>
            </w:r>
          </w:p>
          <w:p w14:paraId="623CA148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14:paraId="4B0440C4" w14:textId="77777777" w:rsidR="00EC12CA" w:rsidRDefault="00EC12C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179" w14:textId="77777777" w:rsidR="00EC12CA" w:rsidRDefault="00CF09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EC12CA" w14:paraId="461C2999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EA1" w14:textId="77777777" w:rsidR="00EC12CA" w:rsidRDefault="00CF09CB">
            <w:r>
              <w:t xml:space="preserve">ОК 04 Эффективно взаимодействовать и работать в </w:t>
            </w:r>
            <w:r>
              <w:lastRenderedPageBreak/>
              <w:t>коллективе и команде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C36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lastRenderedPageBreak/>
              <w:t xml:space="preserve">-организовывать работу коллектива </w:t>
            </w:r>
          </w:p>
          <w:p w14:paraId="5C60FF4D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t xml:space="preserve">и команды; взаимодействовать с </w:t>
            </w:r>
          </w:p>
          <w:p w14:paraId="102F02D8" w14:textId="77777777" w:rsidR="00EC12CA" w:rsidRDefault="00CF09C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lastRenderedPageBreak/>
              <w:t>коллегами;</w:t>
            </w:r>
          </w:p>
          <w:p w14:paraId="768CD216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t xml:space="preserve">-конструктивность взаимодействия </w:t>
            </w:r>
          </w:p>
          <w:p w14:paraId="136489FC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t xml:space="preserve">с обучающимися, преподавателями  в ходе обучения и при решении </w:t>
            </w:r>
          </w:p>
          <w:p w14:paraId="130E42EB" w14:textId="77777777" w:rsidR="00EC12CA" w:rsidRDefault="00CF09C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профессиональных задач;</w:t>
            </w:r>
          </w:p>
          <w:p w14:paraId="2529F7F5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t xml:space="preserve">-соблюдение норм </w:t>
            </w:r>
          </w:p>
          <w:p w14:paraId="561A2986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t xml:space="preserve">профессиональной этики при работе в </w:t>
            </w:r>
          </w:p>
          <w:p w14:paraId="44B7EA5F" w14:textId="77777777" w:rsidR="00EC12CA" w:rsidRDefault="00CF09CB">
            <w:r>
              <w:rPr>
                <w:rFonts w:eastAsia="SimSun"/>
                <w:color w:val="000000"/>
                <w:lang w:eastAsia="zh-CN" w:bidi="ar"/>
              </w:rPr>
              <w:t>к</w:t>
            </w:r>
            <w:r>
              <w:rPr>
                <w:rFonts w:eastAsia="SimSun"/>
                <w:color w:val="000000"/>
                <w:lang w:val="en-US" w:eastAsia="zh-CN" w:bidi="ar"/>
              </w:rPr>
              <w:t>оманде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5EA71F8B" w14:textId="77777777" w:rsidR="00EC12CA" w:rsidRDefault="00EC12C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9F4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-психологические основы деятельности коллектива</w:t>
            </w:r>
          </w:p>
          <w:p w14:paraId="4B8ED30B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iCs/>
              </w:rPr>
              <w:lastRenderedPageBreak/>
              <w:t>-психологические особенности личности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8D3" w14:textId="77777777" w:rsidR="00EC12CA" w:rsidRDefault="00CF09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-</w:t>
            </w:r>
          </w:p>
        </w:tc>
      </w:tr>
      <w:tr w:rsidR="00EC12CA" w14:paraId="1CADB85D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F58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ОК 05 </w:t>
            </w:r>
            <w:r>
      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97DD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− грамотно излагать свои мысли и оформлять документы по профессиональной тематике на государственном языке</w:t>
            </w:r>
          </w:p>
          <w:p w14:paraId="6B09CB67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− проявлять толерантность в рабочем коллективе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19D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правила оформления документов </w:t>
            </w:r>
          </w:p>
          <w:p w14:paraId="67F55655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-правила построения устных сообщений особенности социального и культурного контекста</w:t>
            </w:r>
          </w:p>
          <w:p w14:paraId="49FDF649" w14:textId="77777777" w:rsidR="00EC12CA" w:rsidRDefault="00EC12C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E94" w14:textId="77777777" w:rsidR="00EC12CA" w:rsidRDefault="00CF09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EC12CA" w14:paraId="1BFE802F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E08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 07. Содействовать сохранению окружающей среды, ресурсосбережению, применять</w:t>
            </w:r>
          </w:p>
          <w:p w14:paraId="759DE639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знания об изменении климата, принципы бережливого производства, эффективно действовать в</w:t>
            </w:r>
          </w:p>
          <w:p w14:paraId="4596196F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чрезвычайных ситуациях;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390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-соблюдать нормы экологической безопасности; </w:t>
            </w:r>
          </w:p>
          <w:p w14:paraId="6FDBC5CA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t>-определять направления ресурсосбережения в рамках профессиональной деятельности по специальности при выполнении строительно – монтажных работ, в том числе отделочных работ, текущего ремонта и реконструкции строительных объектов;</w:t>
            </w:r>
          </w:p>
          <w:p w14:paraId="5D3FC55A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-оценить чрезвычайную ситуацию, составить алгоритм действий и определять необходимые </w:t>
            </w:r>
            <w:r>
              <w:rPr>
                <w:bCs/>
                <w:iCs/>
              </w:rPr>
              <w:lastRenderedPageBreak/>
              <w:t xml:space="preserve">ресурсы для её устранения; </w:t>
            </w:r>
          </w:p>
          <w:p w14:paraId="7282E7FB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iCs/>
              </w:rPr>
              <w:t>-использовать энергосберегающие и ресурсосберегающие технологии в профессиональной деятельности по специальности при выполнении строительно – монтажных работ, в том числе отделочных работ, текущего ремонта и реконструкции строительных объектов.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3AB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-правила экологической безопасности при ведении профессиональной деятельности; </w:t>
            </w:r>
          </w:p>
          <w:p w14:paraId="6569F7C8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-основные ресурсы, задействованные в профессиональной деятельности; </w:t>
            </w:r>
          </w:p>
          <w:p w14:paraId="2D53AA7E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-пути обеспечения ресурсосбережения; </w:t>
            </w:r>
          </w:p>
          <w:p w14:paraId="7DC080C2" w14:textId="77777777" w:rsidR="00EC12CA" w:rsidRDefault="00CF09C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-основные виды чрезвычайных событий природного и техногенного происхождения, опасные явления, порождаемые их действием; </w:t>
            </w:r>
          </w:p>
          <w:p w14:paraId="5D187C46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iCs/>
              </w:rPr>
              <w:t>-технологии по повышению энергоэффективности зданий, сооружений и инженерных систем.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58E" w14:textId="77777777" w:rsidR="00EC12CA" w:rsidRDefault="00CF09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EC12CA" w14:paraId="7D23DE3C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C60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Cs/>
              </w:rPr>
              <w:t xml:space="preserve">ОК 09. </w:t>
            </w:r>
            <w:r>
              <w:rPr>
                <w:rFonts w:eastAsia="Calibri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56C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9A76310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-участвовать в диалогах на знакомые общие и профессиональные темы;</w:t>
            </w:r>
          </w:p>
          <w:p w14:paraId="55904D0E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-строить простые высказывания о себе и о своей профессиональной деятельности;</w:t>
            </w:r>
          </w:p>
          <w:p w14:paraId="1BE8EFAD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-кратко обосновывать и объяснять свои действия (текущие и планируемые);</w:t>
            </w:r>
          </w:p>
          <w:p w14:paraId="523F6E4D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-писать простые связные сообщения на знакомые или интересующие профессиональные темы.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17D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bCs/>
                <w:iCs/>
              </w:rPr>
              <w:t>-</w:t>
            </w:r>
            <w:r>
              <w:rPr>
                <w:rFonts w:eastAsia="Calibri"/>
                <w:iCs/>
              </w:rPr>
              <w:t>правила построения простых и сложных предложений на профессиональные темы;</w:t>
            </w:r>
          </w:p>
          <w:p w14:paraId="0F49A95F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-основные общеупотребительные глаголы (бытовая и профессиональная лексика);</w:t>
            </w:r>
          </w:p>
          <w:p w14:paraId="17F356A3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-лексический минимум, относящийся к описанию предметов, средств и процессов профессиональной деятельности;</w:t>
            </w:r>
          </w:p>
          <w:p w14:paraId="6D4F7CBC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-особенности произношения;</w:t>
            </w:r>
          </w:p>
          <w:p w14:paraId="1D712A1E" w14:textId="77777777" w:rsidR="00EC12CA" w:rsidRDefault="00CF09C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-правила чтения текстов профессиональной направленности.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114" w14:textId="77777777" w:rsidR="00EC12CA" w:rsidRDefault="00EC12CA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12CA" w14:paraId="115CB89B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90F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ПК 1.1</w:t>
            </w:r>
          </w:p>
          <w:p w14:paraId="1229B8A2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t>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CB5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rPr>
                <w:color w:val="000000"/>
              </w:rPr>
              <w:t>- производить выбор строительных материалов конструктивных элементов;</w:t>
            </w:r>
          </w:p>
          <w:p w14:paraId="4B661BE3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-определять по внешним признакам и маркировке вид и качество строительных материалов и изделий.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AF07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 -основные свойства и область применения строительных материалов и изделий</w:t>
            </w:r>
            <w: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809" w14:textId="77777777" w:rsidR="00EC12CA" w:rsidRDefault="00CF09CB">
            <w:pPr>
              <w:rPr>
                <w:rFonts w:eastAsia="Calibri"/>
                <w:color w:val="000000"/>
                <w:lang w:eastAsia="en-US"/>
              </w:rPr>
            </w:pPr>
            <w:r>
              <w:t>-п</w:t>
            </w:r>
            <w:r>
              <w:rPr>
                <w:color w:val="000000"/>
              </w:rPr>
              <w:t xml:space="preserve">одбора строительных конструкций и материалов, </w:t>
            </w:r>
          </w:p>
        </w:tc>
      </w:tr>
    </w:tbl>
    <w:p w14:paraId="2D22C2CA" w14:textId="77777777" w:rsidR="00EC12CA" w:rsidRDefault="00EC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EC12CA" w14:paraId="63CA0009" w14:textId="77777777">
        <w:tc>
          <w:tcPr>
            <w:tcW w:w="9606" w:type="dxa"/>
            <w:gridSpan w:val="2"/>
          </w:tcPr>
          <w:p w14:paraId="299786DE" w14:textId="77777777" w:rsidR="00EC12CA" w:rsidRDefault="00CF09CB">
            <w:pPr>
              <w:pStyle w:val="ae"/>
              <w:widowControl w:val="0"/>
              <w:tabs>
                <w:tab w:val="left" w:pos="9072"/>
              </w:tabs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Ценностные ориентиры</w:t>
            </w:r>
          </w:p>
          <w:p w14:paraId="351DB111" w14:textId="77777777" w:rsidR="00EC12CA" w:rsidRDefault="00CF09CB">
            <w:pPr>
              <w:pStyle w:val="ae"/>
              <w:widowControl w:val="0"/>
              <w:tabs>
                <w:tab w:val="left" w:pos="9072"/>
              </w:tabs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реализации программы воспитания, определенные отраслевыми требованиями</w:t>
            </w:r>
          </w:p>
          <w:p w14:paraId="4F1E986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eastAsia="en-US"/>
              </w:rPr>
              <w:t>к деловым качествам юриста</w:t>
            </w:r>
          </w:p>
        </w:tc>
      </w:tr>
      <w:tr w:rsidR="00EC12CA" w14:paraId="23E068F9" w14:textId="77777777">
        <w:tc>
          <w:tcPr>
            <w:tcW w:w="2235" w:type="dxa"/>
          </w:tcPr>
          <w:p w14:paraId="577037D4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eastAsia="en-US"/>
              </w:rPr>
              <w:t>направления воспитания</w:t>
            </w:r>
          </w:p>
        </w:tc>
        <w:tc>
          <w:tcPr>
            <w:tcW w:w="7371" w:type="dxa"/>
          </w:tcPr>
          <w:p w14:paraId="071AA2B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eastAsia="en-US"/>
              </w:rPr>
              <w:t>ценностные ориентиры</w:t>
            </w:r>
          </w:p>
        </w:tc>
      </w:tr>
      <w:tr w:rsidR="00EC12CA" w14:paraId="4D3B4285" w14:textId="77777777">
        <w:tc>
          <w:tcPr>
            <w:tcW w:w="2235" w:type="dxa"/>
          </w:tcPr>
          <w:p w14:paraId="7327D7E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гражданское воспитание</w:t>
            </w:r>
          </w:p>
        </w:tc>
        <w:tc>
          <w:tcPr>
            <w:tcW w:w="7371" w:type="dxa"/>
          </w:tcPr>
          <w:p w14:paraId="5A934CC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FF64D2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06FBCF7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055264A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44EBB6B4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1CCEA0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программах.</w:t>
            </w:r>
          </w:p>
        </w:tc>
      </w:tr>
      <w:tr w:rsidR="00EC12CA" w14:paraId="37199D77" w14:textId="77777777">
        <w:tc>
          <w:tcPr>
            <w:tcW w:w="2235" w:type="dxa"/>
          </w:tcPr>
          <w:p w14:paraId="7573CDB1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патриотическое воспитание</w:t>
            </w:r>
          </w:p>
        </w:tc>
        <w:tc>
          <w:tcPr>
            <w:tcW w:w="7371" w:type="dxa"/>
          </w:tcPr>
          <w:p w14:paraId="76A6F64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E43397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3FF85A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2CB8582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EC12CA" w14:paraId="100EE111" w14:textId="77777777">
        <w:tc>
          <w:tcPr>
            <w:tcW w:w="2235" w:type="dxa"/>
          </w:tcPr>
          <w:p w14:paraId="6CBAAFE6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духовно –</w:t>
            </w:r>
          </w:p>
          <w:p w14:paraId="50FB0A4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нравственное воспитание</w:t>
            </w:r>
          </w:p>
        </w:tc>
        <w:tc>
          <w:tcPr>
            <w:tcW w:w="7371" w:type="dxa"/>
          </w:tcPr>
          <w:p w14:paraId="49C7470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CFB9DB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5BDE8A1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03636926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7C5886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EC12CA" w14:paraId="1A48DA3D" w14:textId="77777777">
        <w:tc>
          <w:tcPr>
            <w:tcW w:w="2235" w:type="dxa"/>
          </w:tcPr>
          <w:p w14:paraId="25DCF024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эстетическое воспитание</w:t>
            </w:r>
          </w:p>
        </w:tc>
        <w:tc>
          <w:tcPr>
            <w:tcW w:w="7371" w:type="dxa"/>
          </w:tcPr>
          <w:p w14:paraId="27F559F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A88234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23BD510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0D9456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</w:p>
        </w:tc>
      </w:tr>
      <w:tr w:rsidR="00EC12CA" w14:paraId="6CD27951" w14:textId="77777777">
        <w:tc>
          <w:tcPr>
            <w:tcW w:w="2235" w:type="dxa"/>
          </w:tcPr>
          <w:p w14:paraId="77E90AC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физическое воспитание, формирование культуры здорового образа </w:t>
            </w:r>
          </w:p>
          <w:p w14:paraId="424EA1F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жизни и эмоционального благополучия</w:t>
            </w:r>
          </w:p>
        </w:tc>
        <w:tc>
          <w:tcPr>
            <w:tcW w:w="7371" w:type="dxa"/>
          </w:tcPr>
          <w:p w14:paraId="5DA7A94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041656B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6808CA3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3441D0B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5BF082D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− 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34D8A98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76EC930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C12CA" w14:paraId="64F78301" w14:textId="77777777">
        <w:tc>
          <w:tcPr>
            <w:tcW w:w="2235" w:type="dxa"/>
          </w:tcPr>
          <w:p w14:paraId="618514B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профессионально – трудовое воспитание</w:t>
            </w:r>
          </w:p>
        </w:tc>
        <w:tc>
          <w:tcPr>
            <w:tcW w:w="7371" w:type="dxa"/>
          </w:tcPr>
          <w:p w14:paraId="497930F6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49581DD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−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</w:t>
            </w:r>
          </w:p>
          <w:p w14:paraId="547D9E1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своей местности.</w:t>
            </w:r>
          </w:p>
          <w:p w14:paraId="7226C22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53F33E4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35A97AE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41DD61A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EC12CA" w14:paraId="1C694986" w14:textId="77777777">
        <w:tc>
          <w:tcPr>
            <w:tcW w:w="2235" w:type="dxa"/>
          </w:tcPr>
          <w:p w14:paraId="0669A09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экологическое воспитание</w:t>
            </w:r>
          </w:p>
        </w:tc>
        <w:tc>
          <w:tcPr>
            <w:tcW w:w="7371" w:type="dxa"/>
          </w:tcPr>
          <w:p w14:paraId="1D41C766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F8B5D0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207CF8F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− 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</w:t>
            </w:r>
          </w:p>
          <w:p w14:paraId="7567D55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профессиональной среде, общественном пространстве.</w:t>
            </w:r>
          </w:p>
          <w:p w14:paraId="2B70AB5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EC12CA" w14:paraId="1EBBF107" w14:textId="77777777">
        <w:tc>
          <w:tcPr>
            <w:tcW w:w="2235" w:type="dxa"/>
          </w:tcPr>
          <w:p w14:paraId="0E366044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ценности научного познания</w:t>
            </w:r>
          </w:p>
        </w:tc>
        <w:tc>
          <w:tcPr>
            <w:tcW w:w="7371" w:type="dxa"/>
          </w:tcPr>
          <w:p w14:paraId="5717C83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− Деятельно выражающий познавательные интересы в разных предметных областях с учётом своих интересов, способностей, </w:t>
            </w:r>
            <w:r>
              <w:lastRenderedPageBreak/>
              <w:t>достижений, выбранного направления профессионального образования и подготовки.</w:t>
            </w:r>
          </w:p>
          <w:p w14:paraId="46692366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4A7FE116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26EAEB7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Умеющий выбирать способы решения задач профессиональной деятельности применительно к различным контекстам.</w:t>
            </w:r>
          </w:p>
          <w:p w14:paraId="1D57682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3D44788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деятельности.</w:t>
            </w:r>
          </w:p>
          <w:p w14:paraId="06D11915" w14:textId="77777777" w:rsidR="00EC12CA" w:rsidRDefault="00EC12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14:paraId="2B1A6E70" w14:textId="77777777" w:rsidR="00EC12CA" w:rsidRDefault="00EC12CA">
      <w:pPr>
        <w:spacing w:line="360" w:lineRule="auto"/>
        <w:rPr>
          <w:b/>
          <w:highlight w:val="yellow"/>
        </w:rPr>
      </w:pPr>
      <w:bookmarkStart w:id="2" w:name="_Toc532663374"/>
    </w:p>
    <w:p w14:paraId="300B90CF" w14:textId="77777777" w:rsidR="00EC12CA" w:rsidRDefault="00CF09CB">
      <w:pPr>
        <w:keepNext/>
        <w:spacing w:after="120"/>
        <w:jc w:val="center"/>
        <w:outlineLvl w:val="0"/>
        <w:rPr>
          <w:rFonts w:eastAsia="Segoe UI"/>
          <w:b/>
          <w:bCs/>
          <w:caps/>
          <w:color w:val="000000"/>
          <w:kern w:val="32"/>
          <w:sz w:val="28"/>
          <w:szCs w:val="28"/>
        </w:rPr>
      </w:pPr>
      <w:bookmarkStart w:id="3" w:name="_Toc167804209"/>
      <w:bookmarkEnd w:id="2"/>
      <w:r>
        <w:rPr>
          <w:rFonts w:eastAsia="Segoe UI"/>
          <w:b/>
          <w:bCs/>
          <w:caps/>
          <w:color w:val="000000"/>
          <w:kern w:val="32"/>
          <w:sz w:val="28"/>
          <w:szCs w:val="28"/>
        </w:rPr>
        <w:t>2. Структура и содержание ДИСЦИПЛИНЫ</w:t>
      </w:r>
      <w:bookmarkEnd w:id="3"/>
    </w:p>
    <w:p w14:paraId="46BF3209" w14:textId="77777777" w:rsidR="00EC12CA" w:rsidRDefault="00CF09CB">
      <w:pPr>
        <w:spacing w:after="120" w:line="276" w:lineRule="auto"/>
        <w:ind w:firstLine="709"/>
        <w:jc w:val="center"/>
        <w:outlineLvl w:val="1"/>
        <w:rPr>
          <w:rFonts w:eastAsia="Segoe UI"/>
          <w:b/>
          <w:bCs/>
          <w:color w:val="000000"/>
          <w:spacing w:val="15"/>
          <w:sz w:val="28"/>
          <w:szCs w:val="28"/>
        </w:rPr>
      </w:pPr>
      <w:bookmarkStart w:id="4" w:name="_Toc167804210"/>
      <w:r>
        <w:rPr>
          <w:rFonts w:eastAsia="Segoe UI"/>
          <w:b/>
          <w:bCs/>
          <w:color w:val="000000"/>
          <w:spacing w:val="15"/>
          <w:sz w:val="28"/>
          <w:szCs w:val="28"/>
        </w:rPr>
        <w:t>2.1 Трудоемкость освоения дисциплины</w:t>
      </w:r>
      <w:bookmarkEnd w:id="4"/>
    </w:p>
    <w:p w14:paraId="2FEF5F22" w14:textId="77777777" w:rsidR="00EC12CA" w:rsidRDefault="00EC12CA"/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184"/>
        <w:gridCol w:w="1099"/>
        <w:gridCol w:w="2205"/>
      </w:tblGrid>
      <w:tr w:rsidR="00EC12CA" w14:paraId="0E26C667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1695B" w14:textId="77777777" w:rsidR="00EC12CA" w:rsidRDefault="00CF09C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Наименование составных частей дисциплины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37EE8" w14:textId="77777777" w:rsidR="00EC12CA" w:rsidRDefault="00CF09CB">
            <w:pPr>
              <w:jc w:val="center"/>
              <w:rPr>
                <w:rFonts w:eastAsia="Calibri"/>
                <w:b/>
                <w:iCs/>
                <w:color w:val="000000"/>
                <w:lang w:eastAsia="en-US"/>
              </w:rPr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Объем в часах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62A0" w14:textId="77777777" w:rsidR="00EC12CA" w:rsidRDefault="00CF09C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В т.ч. в форме </w:t>
            </w:r>
          </w:p>
          <w:p w14:paraId="15AC4D86" w14:textId="77777777" w:rsidR="00EC12CA" w:rsidRDefault="00CF09CB">
            <w:pPr>
              <w:jc w:val="center"/>
              <w:rPr>
                <w:rFonts w:eastAsia="Calibri"/>
                <w:b/>
                <w:iCs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практ. подготовки</w:t>
            </w:r>
          </w:p>
        </w:tc>
      </w:tr>
      <w:tr w:rsidR="00EC12CA" w14:paraId="0EAA07B0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62428" w14:textId="77777777" w:rsidR="00EC12CA" w:rsidRDefault="00CF09CB">
            <w:p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Учебные занятия, в т.ч.: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B1A1" w14:textId="77777777" w:rsidR="00EC12CA" w:rsidRDefault="00CF09C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70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2F93" w14:textId="77777777" w:rsidR="00EC12CA" w:rsidRDefault="00CF09C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20</w:t>
            </w:r>
          </w:p>
        </w:tc>
      </w:tr>
      <w:tr w:rsidR="00EC12CA" w14:paraId="6ACA1FAB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AEAD" w14:textId="77777777" w:rsidR="00EC12CA" w:rsidRDefault="00CF09CB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lang w:eastAsia="en-US"/>
              </w:rPr>
              <w:t>Теоретические занятия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DE1F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50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7F25F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EC12CA" w14:paraId="01D53083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DD862" w14:textId="77777777" w:rsidR="00EC12CA" w:rsidRDefault="00CF09CB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0BC7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7CBE1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EC12CA" w14:paraId="1DF109E5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2C6C9" w14:textId="77777777" w:rsidR="00EC12CA" w:rsidRDefault="00CF09CB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lang w:eastAsia="en-US"/>
              </w:rPr>
              <w:t>Лабораторные занятия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10BE0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16EB5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</w:tr>
      <w:tr w:rsidR="00EC12CA" w14:paraId="17F55C50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5E7F" w14:textId="77777777" w:rsidR="00EC12CA" w:rsidRDefault="00CF09CB">
            <w:pPr>
              <w:jc w:val="both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iCs/>
                <w:color w:val="000000"/>
                <w:lang w:eastAsia="en-US"/>
              </w:rPr>
              <w:t>Курсовая работа (проект)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12D8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AA0BD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EC12CA" w14:paraId="27F0C60F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20E2" w14:textId="77777777" w:rsidR="00EC12CA" w:rsidRDefault="00CF09CB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1644E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D4E2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EC12CA" w14:paraId="24ED4845" w14:textId="77777777">
        <w:trPr>
          <w:trHeight w:val="23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ECC3" w14:textId="77777777" w:rsidR="00EC12CA" w:rsidRDefault="00CF09CB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Промежуточная аттестация в </w:t>
            </w:r>
            <w:r>
              <w:rPr>
                <w:rFonts w:eastAsia="Calibri"/>
                <w:bCs/>
                <w:i/>
                <w:iCs/>
                <w:color w:val="000000"/>
                <w:lang w:eastAsia="en-US"/>
              </w:rPr>
              <w:t>форме дифференцированного зачета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9E157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67AAF" w14:textId="77777777" w:rsidR="00EC12CA" w:rsidRDefault="00CF09C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EC12CA" w14:paraId="440B24E3" w14:textId="77777777">
        <w:trPr>
          <w:trHeight w:val="337"/>
        </w:trPr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A42FD" w14:textId="77777777" w:rsidR="00EC12CA" w:rsidRDefault="00CF09CB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8C3C8" w14:textId="77777777" w:rsidR="00EC12CA" w:rsidRDefault="00CF09C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70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BA5FA" w14:textId="77777777" w:rsidR="00EC12CA" w:rsidRDefault="00CF09C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</w:t>
            </w:r>
          </w:p>
        </w:tc>
      </w:tr>
    </w:tbl>
    <w:p w14:paraId="7A92F3B9" w14:textId="77777777" w:rsidR="00EC12CA" w:rsidRDefault="00EC12CA">
      <w:pPr>
        <w:rPr>
          <w:highlight w:val="yellow"/>
        </w:rPr>
      </w:pPr>
    </w:p>
    <w:p w14:paraId="729D098C" w14:textId="77777777" w:rsidR="00EC12CA" w:rsidRDefault="00EC12CA">
      <w:pPr>
        <w:rPr>
          <w:highlight w:val="yellow"/>
        </w:rPr>
      </w:pPr>
    </w:p>
    <w:p w14:paraId="0D843E1E" w14:textId="77777777" w:rsidR="00EC12CA" w:rsidRDefault="00EC12CA">
      <w:pPr>
        <w:pStyle w:val="1"/>
        <w:ind w:right="-284" w:firstLine="0"/>
        <w:rPr>
          <w:bCs/>
          <w:i/>
          <w:highlight w:val="yellow"/>
        </w:rPr>
        <w:sectPr w:rsidR="00EC12CA">
          <w:footerReference w:type="default" r:id="rId17"/>
          <w:footerReference w:type="firs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5" w:name="_Toc532663376"/>
    </w:p>
    <w:bookmarkEnd w:id="5"/>
    <w:p w14:paraId="254FBAEC" w14:textId="77777777" w:rsidR="00EC12CA" w:rsidRDefault="00CF09CB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="Segoe UI"/>
          <w:b/>
          <w:bCs/>
          <w:color w:val="000000"/>
          <w:spacing w:val="15"/>
          <w:sz w:val="28"/>
          <w:szCs w:val="28"/>
        </w:rPr>
        <w:lastRenderedPageBreak/>
        <w:t>2.2 Содержание дисциплины ОП</w:t>
      </w:r>
      <w:r>
        <w:rPr>
          <w:b/>
          <w:sz w:val="28"/>
          <w:szCs w:val="28"/>
        </w:rPr>
        <w:t xml:space="preserve"> «Строительные материалы»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5"/>
        <w:gridCol w:w="7894"/>
        <w:gridCol w:w="1985"/>
        <w:gridCol w:w="2551"/>
      </w:tblGrid>
      <w:tr w:rsidR="00EC12CA" w14:paraId="3C57DF1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C825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 xml:space="preserve">Наименование </w:t>
            </w:r>
          </w:p>
          <w:p w14:paraId="11854089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Разделов и тем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7C72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Содержание, лабораторные и практические работы, курсовая работа (проект)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EF7D" w14:textId="77777777" w:rsidR="00EC12CA" w:rsidRDefault="00CF09CB">
            <w:pPr>
              <w:suppressAutoHyphens/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Объем, акад. ч / </w:t>
            </w:r>
            <w:r>
              <w:rPr>
                <w:rFonts w:eastAsia="Calibri"/>
                <w:b/>
                <w:bCs/>
                <w:color w:val="000000"/>
                <w:lang w:eastAsia="ar-SA"/>
              </w:rPr>
              <w:br/>
              <w:t xml:space="preserve">в том числе в форме практической подготовки, </w:t>
            </w:r>
            <w:r>
              <w:rPr>
                <w:rFonts w:eastAsia="Calibri"/>
                <w:b/>
                <w:bCs/>
                <w:color w:val="000000"/>
                <w:lang w:eastAsia="ar-SA"/>
              </w:rPr>
              <w:br/>
              <w:t>акад. 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7297" w14:textId="77777777" w:rsidR="00EC12CA" w:rsidRDefault="00CF09CB">
            <w:pPr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</w:rPr>
              <w:t>Коды компетенций и ценностных ориентиров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EC12CA" w14:paraId="33B3CBD0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BC0A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1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80D4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43DF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8957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4</w:t>
            </w:r>
          </w:p>
        </w:tc>
      </w:tr>
      <w:tr w:rsidR="00EC12CA" w14:paraId="51E01823" w14:textId="7777777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</w:tcPr>
          <w:p w14:paraId="139EB21F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Раздел 1. Основные понятия строительного материаловедения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A2414A5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10/4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6538DF6C" w14:textId="77777777" w:rsidR="00EC12CA" w:rsidRDefault="00EC12CA">
            <w:pPr>
              <w:keepNext/>
              <w:jc w:val="center"/>
              <w:rPr>
                <w:rFonts w:eastAsia="Calibri"/>
                <w:i/>
                <w:color w:val="000000"/>
                <w:lang w:eastAsia="ar-SA"/>
              </w:rPr>
            </w:pPr>
          </w:p>
        </w:tc>
      </w:tr>
      <w:tr w:rsidR="00EC12CA" w14:paraId="538F2F2D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AD1C1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Тема 1.1. Строение и свойства строительных материалов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A730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C09D" w14:textId="77777777" w:rsidR="00EC12CA" w:rsidRDefault="00CF09CB">
            <w:pPr>
              <w:keepNext/>
              <w:jc w:val="center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ar-SA"/>
              </w:rPr>
              <w:t>10/4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1419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42DF2A8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066F7EF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 ОК 05</w:t>
            </w:r>
          </w:p>
          <w:p w14:paraId="7E66C89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 ОК 09</w:t>
            </w:r>
          </w:p>
          <w:p w14:paraId="4829E9D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 ПК 1.1</w:t>
            </w:r>
          </w:p>
          <w:p w14:paraId="0AFC1A7F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0491419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  <w:lang w:eastAsia="ar-SA"/>
              </w:rPr>
            </w:pPr>
            <w:r>
              <w:rPr>
                <w:sz w:val="20"/>
                <w:szCs w:val="20"/>
                <w:u w:val="single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</w:p>
        </w:tc>
      </w:tr>
      <w:tr w:rsidR="00EC12CA" w14:paraId="134D9830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1B6F4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6DCE" w14:textId="77777777" w:rsidR="00EC12CA" w:rsidRDefault="00CF09CB">
            <w:pPr>
              <w:keepNext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1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5665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Введение.</w:t>
            </w:r>
          </w:p>
          <w:p w14:paraId="15A04360" w14:textId="77777777" w:rsidR="00EC12CA" w:rsidRDefault="00CF09CB">
            <w:pPr>
              <w:keepNext/>
              <w:jc w:val="both"/>
              <w:rPr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изучите основные материалы, которые использовались для строительства в древности: дерево, камень, глина, тростник и солома.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75D1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5B8C1" w14:textId="77777777" w:rsidR="00EC12CA" w:rsidRDefault="00EC12CA">
            <w:pPr>
              <w:spacing w:line="256" w:lineRule="auto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9E23F20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41546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DBDF" w14:textId="77777777" w:rsidR="00EC12CA" w:rsidRDefault="00CF09CB">
            <w:pPr>
              <w:keepNext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D1C0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Основные свойства строительных материалов.</w:t>
            </w:r>
          </w:p>
          <w:p w14:paraId="375EA77D" w14:textId="77777777" w:rsidR="00EC12CA" w:rsidRDefault="00CF09CB">
            <w:pPr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таблицы взаимосвязь основных свойств строительных материалов.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404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9A8ED" w14:textId="77777777" w:rsidR="00EC12CA" w:rsidRDefault="00EC12CA">
            <w:pPr>
              <w:spacing w:line="256" w:lineRule="auto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B861DD0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C7CDA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82F4" w14:textId="77777777" w:rsidR="00EC12CA" w:rsidRDefault="00CF09CB">
            <w:pPr>
              <w:keepNext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3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7041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Физические и химические свойства материалов.</w:t>
            </w:r>
          </w:p>
          <w:p w14:paraId="45B94E7F" w14:textId="77777777" w:rsidR="00EC12CA" w:rsidRDefault="00CF09CB">
            <w:pPr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shd w:val="clear" w:color="auto" w:fill="FFFFFF" w:themeFill="background1"/>
                <w:lang w:eastAsia="ar-SA"/>
              </w:rPr>
              <w:t>и</w:t>
            </w:r>
            <w:r>
              <w:rPr>
                <w:i/>
                <w:iCs/>
                <w:color w:val="000000"/>
                <w:shd w:val="clear" w:color="auto" w:fill="FFFFFF" w:themeFill="background1"/>
              </w:rPr>
              <w:t>зучите понятие стандартизация и её роль в строительстве.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32B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80C8B" w14:textId="77777777" w:rsidR="00EC12CA" w:rsidRDefault="00EC12CA">
            <w:pPr>
              <w:spacing w:line="256" w:lineRule="auto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4647C9F1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2B55E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93EB" w14:textId="77777777" w:rsidR="00EC12CA" w:rsidRDefault="00CF09CB">
            <w:pPr>
              <w:keepNext/>
              <w:jc w:val="both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5DC2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4/4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8CEF2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F64D025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B0CF3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9D6B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№1.</w:t>
            </w:r>
          </w:p>
          <w:p w14:paraId="2FBFF53A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Испытание материалов. Физические свойства.</w:t>
            </w:r>
          </w:p>
          <w:p w14:paraId="722F865D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закончить расчёты и выполнить оформление результатов лабораторной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84E3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0CFE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8D860DA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2059D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40B6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№2.</w:t>
            </w:r>
          </w:p>
          <w:p w14:paraId="3C355671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Испытание материалов. Химические и механические свойства.</w:t>
            </w:r>
          </w:p>
          <w:p w14:paraId="6541FC19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закончить расчёты и выполнить оформление результатов лабораторной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3D2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B9A3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1F6716CD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885B4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238D" w14:textId="77777777" w:rsidR="00EC12CA" w:rsidRDefault="00CF09CB">
            <w:pPr>
              <w:keepNext/>
              <w:jc w:val="both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DE45" w14:textId="77777777" w:rsidR="00EC12CA" w:rsidRDefault="00CF09CB">
            <w:pPr>
              <w:jc w:val="center"/>
              <w:rPr>
                <w:rFonts w:eastAsia="Calibri"/>
                <w:color w:val="000000"/>
                <w:highlight w:val="yellow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D542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65089D8" w14:textId="77777777"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50E2776F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Раздел 2. Природные материалы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1B0CC9AC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10/4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54A197FC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B029F7E" w14:textId="77777777">
        <w:trPr>
          <w:trHeight w:val="1355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50180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2.1. Древесина и материалы из нее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8A22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ECEE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Древесина и материалы из нее.</w:t>
            </w:r>
          </w:p>
          <w:p w14:paraId="06C0313E" w14:textId="77777777" w:rsidR="00EC12CA" w:rsidRDefault="00CF09CB">
            <w:pPr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основные пороки древесины и представить их в виде таблицы.</w:t>
            </w:r>
            <w:r>
              <w:rPr>
                <w:rFonts w:eastAsia="TimesNewRomanPS-ItalicMT"/>
                <w:i/>
                <w:iCs/>
                <w:color w:val="000000"/>
                <w:lang w:eastAsia="zh-CN"/>
              </w:rPr>
              <w:t>Опишите основные методы защиты древесины от гниения и возгорания.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D5A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9BE4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2EB6AC5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30FEAF7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359E5FF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07</w:t>
            </w:r>
          </w:p>
          <w:p w14:paraId="17D46A9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4B0AC16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76A996DA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630D299F" w14:textId="77777777" w:rsidR="00EC12CA" w:rsidRDefault="00CF09CB">
            <w:pPr>
              <w:spacing w:after="1" w:line="23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EC12CA" w14:paraId="440E2360" w14:textId="77777777">
        <w:trPr>
          <w:trHeight w:val="40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D595F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7EFB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4B8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D87C4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1D5CC69" w14:textId="77777777">
        <w:trPr>
          <w:trHeight w:val="1486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FE40D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C02E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№3</w:t>
            </w:r>
          </w:p>
          <w:p w14:paraId="4AB58F7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Испытание древесины. Свойства.</w:t>
            </w:r>
          </w:p>
          <w:p w14:paraId="324E5BBE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закончить расчёты, оформить основные свойства древесины 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5DB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31412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DFF46C9" w14:textId="77777777">
        <w:trPr>
          <w:trHeight w:val="48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FA8C5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521F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772E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CBB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C137892" w14:textId="77777777">
        <w:trPr>
          <w:trHeight w:val="872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B7998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2.2. Природные каменные материалы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7743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2447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Природные каменные материалы.</w:t>
            </w:r>
          </w:p>
          <w:p w14:paraId="48DC7097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изучить причины</w:t>
            </w: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ко</w:t>
            </w:r>
            <w:r>
              <w:rPr>
                <w:i/>
                <w:iCs/>
                <w:color w:val="000000"/>
              </w:rPr>
              <w:t>ррозии природного камня и способы защиты от неё.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1E8E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9154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06527A5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252C603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32747E3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07</w:t>
            </w:r>
          </w:p>
          <w:p w14:paraId="3A1BDCF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59F83A9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22ED2E77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001C6320" w14:textId="77777777" w:rsidR="00EC12CA" w:rsidRDefault="00CF09CB">
            <w:pPr>
              <w:spacing w:after="1" w:line="236" w:lineRule="auto"/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EC12CA" w14:paraId="26F6EAB9" w14:textId="77777777">
        <w:trPr>
          <w:trHeight w:val="88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570D9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2E11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181E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Горные породы, используемые в строительстве.</w:t>
            </w:r>
          </w:p>
          <w:p w14:paraId="708D1DD9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основные различия горных пород и минералов, представить их 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FDB3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9D35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C989CB5" w14:textId="77777777">
        <w:trPr>
          <w:trHeight w:val="30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78755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B6B2" w14:textId="77777777" w:rsidR="00EC12CA" w:rsidRDefault="00CF09CB">
            <w:pPr>
              <w:keepNext/>
              <w:jc w:val="both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BD4E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B2FE0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41D16C9F" w14:textId="77777777">
        <w:trPr>
          <w:trHeight w:val="128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0C104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9A8F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№4</w:t>
            </w:r>
          </w:p>
          <w:p w14:paraId="216B2D34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минералов и горных пород.</w:t>
            </w:r>
          </w:p>
          <w:p w14:paraId="27B1E1C9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i/>
              </w:rPr>
              <w:t>привести область применения в строительстве следующих горных пород: гранит, мрамор, сиенит, базальт, пемза, вулканический туф, доломит, гипс.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90D7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48A7B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EB94C70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0E4BC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B306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C5E5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BE6D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7CA4FB6" w14:textId="77777777"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55B653CE" w14:textId="77777777" w:rsidR="00EC12CA" w:rsidRDefault="00CF09CB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3. Материалы и изделия, получаемые спеканием и плавлением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EB9EE1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16/2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DEEA8B0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9F4F00F" w14:textId="77777777">
        <w:trPr>
          <w:trHeight w:val="904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0E8EA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3.1. Керамические материалы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0CC9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4235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Сырьевая база для керамики.</w:t>
            </w:r>
          </w:p>
          <w:p w14:paraId="42278DC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нарисовать схему или таблицу, показывающую взаимосвязь сырья и его функций.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9AD7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BCCD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456F6BA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5E81613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247C929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>ОК 07</w:t>
            </w:r>
          </w:p>
          <w:p w14:paraId="5A10897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47776A0F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4B2C9FA2" w14:textId="77777777" w:rsidR="00EC12CA" w:rsidRDefault="00CF09CB">
            <w:pPr>
              <w:spacing w:after="15" w:line="233" w:lineRule="auto"/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C12CA" w14:paraId="4FE7CE1C" w14:textId="77777777">
        <w:trPr>
          <w:trHeight w:val="38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A19A3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3FCE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A783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Керамические материалы различного назначения.</w:t>
            </w:r>
          </w:p>
          <w:p w14:paraId="75293915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с</w:t>
            </w:r>
            <w:r>
              <w:rPr>
                <w:i/>
                <w:iCs/>
                <w:color w:val="000000"/>
              </w:rPr>
              <w:t>пециальные виды керамических материалов.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DB6E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1EE17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107036B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AD547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B4C0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E6D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1BB30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1E4B226" w14:textId="77777777">
        <w:trPr>
          <w:trHeight w:val="1191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AF7AF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048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№5</w:t>
            </w:r>
          </w:p>
          <w:p w14:paraId="6DBACFC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Испытание керамических материалов.</w:t>
            </w:r>
          </w:p>
          <w:p w14:paraId="32C2B68D" w14:textId="77777777" w:rsidR="00EC12CA" w:rsidRDefault="00CF09CB">
            <w:pPr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керамических материалов.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195C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3CBF7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1436539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33977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6606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94D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92A2A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D159B87" w14:textId="77777777">
        <w:trPr>
          <w:trHeight w:val="1801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F1EFC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color w:val="000000"/>
              </w:rPr>
              <w:t>Тема 3.2. Стекло, ситаллы и каменное литье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49D3D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9</w:t>
            </w:r>
          </w:p>
        </w:tc>
        <w:tc>
          <w:tcPr>
            <w:tcW w:w="7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0F205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Изделия из стекла.</w:t>
            </w:r>
          </w:p>
          <w:p w14:paraId="48C180E2" w14:textId="77777777" w:rsidR="00EC12CA" w:rsidRDefault="00CF09CB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о</w:t>
            </w:r>
            <w:r>
              <w:rPr>
                <w:i/>
                <w:iCs/>
                <w:color w:val="000000"/>
              </w:rPr>
              <w:t>тделочное стекло и применение витрин из стекла.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3A7D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2A5D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5A407661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760A423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029A8C0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7DF99E02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6C2FB3E7" w14:textId="77777777" w:rsidR="00EC12CA" w:rsidRDefault="00CF09CB">
            <w:pPr>
              <w:spacing w:after="24" w:line="239" w:lineRule="auto"/>
              <w:ind w:right="14"/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</w:tc>
      </w:tr>
      <w:tr w:rsidR="00EC12CA" w14:paraId="00864A41" w14:textId="77777777">
        <w:trPr>
          <w:trHeight w:val="112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C7890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328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DD0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6A0DF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449EC4F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B5EC7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D6DB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5758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D7EE4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791C441" w14:textId="77777777"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B79BA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3.3. Металлы и металлические изделия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A51F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10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53DB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Общие сведения о металлах и сплавах.</w:t>
            </w:r>
          </w:p>
          <w:p w14:paraId="025DB7E1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оформить основные свойства металлов и сплавов 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D282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8F9FA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50ED36D1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375CC5B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7D19FCD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07</w:t>
            </w:r>
          </w:p>
          <w:p w14:paraId="690655A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3311618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3CD855A9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525AFC66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EC12CA" w14:paraId="2B116304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29400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D284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11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D802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технологии чёрных металлов.</w:t>
            </w:r>
          </w:p>
          <w:p w14:paraId="13D7BE90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и представить в виде схемы классификацию углеродистых и легированных стали.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5B2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2B909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B546CEE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054A3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D64A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12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D65D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Стальной прокат и стальные конструкции.</w:t>
            </w:r>
          </w:p>
          <w:p w14:paraId="39345C77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и представить в виде схемы цветные металлы и сплавы.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214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5E87A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3638812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3D3C8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7A05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13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EDE6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Коррозия металлов и защита от неё.</w:t>
            </w:r>
          </w:p>
          <w:p w14:paraId="4DD499D3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привести 2–3 примера из повседневной жизни или промышленности, где применяется защита от коррозии.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47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F7BF7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F4B0BAD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81678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E411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3E5B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935A0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E9D5947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BA970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135D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C349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77B9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AA02E67" w14:textId="77777777"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576B137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Раздел 4. Вяжущие материалы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75795C33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10/4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BD30CD5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3547DFD" w14:textId="77777777"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11C40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4.1. Неорганические вяжущие вещества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C6C1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14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8533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Неорганические вяжущие вещества.</w:t>
            </w:r>
          </w:p>
          <w:p w14:paraId="1890BA04" w14:textId="77777777" w:rsidR="00EC12CA" w:rsidRDefault="00CF09CB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минеральных вяжущих.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DFA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5DE0D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19876EA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7BACBF4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2D32F2F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07</w:t>
            </w:r>
          </w:p>
          <w:p w14:paraId="16A0B8D7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2EDFDD4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5D38F071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6C6CFE5B" w14:textId="77777777" w:rsidR="00EC12CA" w:rsidRDefault="00CF09CB">
            <w:pPr>
              <w:spacing w:after="16" w:line="223" w:lineRule="auto"/>
              <w:ind w:right="1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C66EB10" w14:textId="77777777" w:rsidR="00EC12CA" w:rsidRDefault="00EC12CA">
            <w:pPr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48163191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1F6B9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10AB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15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4B75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Портландцемент, его получение, применение и разновидности</w:t>
            </w:r>
          </w:p>
          <w:p w14:paraId="6E22B173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изучить причины</w:t>
            </w: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ко</w:t>
            </w:r>
            <w:r>
              <w:rPr>
                <w:i/>
                <w:iCs/>
                <w:color w:val="000000"/>
              </w:rPr>
              <w:t>ррозии портландцемента и способы защиты от неё.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82FC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3E14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27034F1F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85A2D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234D" w14:textId="77777777" w:rsidR="00EC12CA" w:rsidRDefault="00EC12CA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083A" w14:textId="77777777" w:rsidR="00EC12CA" w:rsidRDefault="00CF09CB">
            <w:pPr>
              <w:keepNext/>
              <w:jc w:val="both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8F4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4/4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59574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9144C3A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F12C8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572E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31. Лабораторная работа №6</w:t>
            </w:r>
          </w:p>
          <w:p w14:paraId="3E9D2EFE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Испытание воздушных вяжущих.</w:t>
            </w:r>
          </w:p>
          <w:p w14:paraId="2F20915A" w14:textId="77777777" w:rsidR="00EC12CA" w:rsidRDefault="00CF09CB">
            <w:pPr>
              <w:rPr>
                <w:color w:val="000000"/>
                <w:highlight w:val="yellow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i/>
              </w:rPr>
              <w:t xml:space="preserve">привести область применения в строительстве следующих </w:t>
            </w:r>
            <w:r>
              <w:rPr>
                <w:i/>
                <w:iCs/>
                <w:color w:val="000000"/>
              </w:rPr>
              <w:t>воздушных вяжущих: известь, глина, мел.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03B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302F" w14:textId="77777777" w:rsidR="00EC12CA" w:rsidRDefault="00EC12CA">
            <w:pPr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4AB4FF85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CF5AE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FF48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32. Лабораторная работа №7</w:t>
            </w:r>
          </w:p>
          <w:p w14:paraId="5C335CA6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Испытание гидравлических вяжущих.</w:t>
            </w:r>
          </w:p>
          <w:p w14:paraId="397630EF" w14:textId="77777777" w:rsidR="00EC12CA" w:rsidRDefault="00CF09CB">
            <w:pPr>
              <w:rPr>
                <w:color w:val="000000"/>
                <w:highlight w:val="yellow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оформить основные свойства кислотоупорного цемента 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187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612E" w14:textId="77777777" w:rsidR="00EC12CA" w:rsidRDefault="00EC12CA">
            <w:pPr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3A63C95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B7B0B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13C9" w14:textId="77777777" w:rsidR="00EC12CA" w:rsidRDefault="00CF09CB">
            <w:pPr>
              <w:rPr>
                <w:color w:val="000000"/>
                <w:highlight w:val="yellow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E81A" w14:textId="77777777" w:rsidR="00EC12CA" w:rsidRDefault="00EC12CA">
            <w:pPr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FE5E" w14:textId="77777777" w:rsidR="00EC12CA" w:rsidRDefault="00EC12CA">
            <w:pPr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D2C45DA" w14:textId="77777777">
        <w:trPr>
          <w:trHeight w:val="1973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EF134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4.2. Органические вяжущие вещества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1FE6" w14:textId="77777777" w:rsidR="00EC12CA" w:rsidRDefault="00CF09CB">
            <w:pPr>
              <w:keepNext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16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8363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Органические вяжущие вещества.</w:t>
            </w:r>
          </w:p>
          <w:p w14:paraId="682935B8" w14:textId="77777777" w:rsidR="00EC12CA" w:rsidRDefault="00CF09CB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битумных вяжущих.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BBF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7EEB8C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321F1F6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6F042EB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0E82330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33ED2F4C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2D3C4B9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Использующий современные средства поиска, анализа и интерпретации информации,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</w:tr>
      <w:tr w:rsidR="00EC12CA" w14:paraId="478E8970" w14:textId="77777777">
        <w:trPr>
          <w:trHeight w:val="84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0BB47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48AB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929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9E68E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BDAC738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B5BD7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0BE3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F9ED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BD9AE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9C06CA9" w14:textId="77777777"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3199579" w14:textId="77777777" w:rsidR="00EC12CA" w:rsidRDefault="00CF09CB">
            <w:pPr>
              <w:keepNext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>Раздел 5. Материалы на основе вяжущих веществ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7880C9D" w14:textId="77777777" w:rsidR="00EC12CA" w:rsidRDefault="00CF09CB">
            <w:pPr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16/6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4958ABB7" w14:textId="77777777" w:rsidR="00EC12CA" w:rsidRDefault="00EC12CA">
            <w:pPr>
              <w:rPr>
                <w:rFonts w:eastAsia="Calibri"/>
                <w:b/>
                <w:bCs/>
                <w:color w:val="000000"/>
                <w:lang w:eastAsia="ar-SA"/>
              </w:rPr>
            </w:pPr>
          </w:p>
        </w:tc>
      </w:tr>
      <w:tr w:rsidR="00EC12CA" w14:paraId="3CCC3F74" w14:textId="77777777">
        <w:trPr>
          <w:trHeight w:val="916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57FCA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5.1. Заполнители для бетонов и растворов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D8A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17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FA12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Заполнители для бетонов и растворов</w:t>
            </w:r>
          </w:p>
          <w:p w14:paraId="6BFD76CD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з</w:t>
            </w:r>
            <w:r>
              <w:rPr>
                <w:i/>
                <w:iCs/>
                <w:color w:val="000000"/>
              </w:rPr>
              <w:t>аполнители для бетонов и растворов.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96BF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B1C6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6CFCFDA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409C8521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4FAC0E24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07</w:t>
            </w:r>
          </w:p>
          <w:p w14:paraId="16A75C0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2D82A0C2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075E0401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C12CA" w14:paraId="658F132D" w14:textId="77777777">
        <w:trPr>
          <w:trHeight w:val="38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B1B9D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FAAC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91DE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FEC75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CEE0CF3" w14:textId="77777777">
        <w:trPr>
          <w:trHeight w:val="133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F9AE9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B642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№8</w:t>
            </w:r>
          </w:p>
          <w:p w14:paraId="58CAE51B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Исследование зернового состава заполнителей.</w:t>
            </w:r>
          </w:p>
          <w:p w14:paraId="7AC4228F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i/>
              </w:rPr>
              <w:t xml:space="preserve">привести область применения в строительстве пористых 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</w:t>
            </w:r>
            <w:r>
              <w:rPr>
                <w:i/>
                <w:iCs/>
                <w:color w:val="000000"/>
              </w:rPr>
              <w:t>аполнителей.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BB6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8A7E7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042DD0A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3C3C9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B317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2E42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C569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1E360548" w14:textId="77777777">
        <w:trPr>
          <w:trHeight w:val="2706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68601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5.2. Растворы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7EC6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446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Строительные растворы.</w:t>
            </w:r>
          </w:p>
          <w:p w14:paraId="0650E2EB" w14:textId="77777777" w:rsidR="00EC12CA" w:rsidRDefault="00CF09CB">
            <w:pPr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декоративных, специальных растворов.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F243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3EA93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45AAFB5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4B7A298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2898EF5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0E22FD1B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6F54AB21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</w:tc>
      </w:tr>
      <w:tr w:rsidR="00EC12CA" w14:paraId="32D44D3F" w14:textId="77777777">
        <w:trPr>
          <w:trHeight w:val="814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54B0A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74BB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0952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D4B0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65592F4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42D7A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4EA7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3263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0D203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0CABC22" w14:textId="77777777"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3A0FD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5.3. Бетон и железобетон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D79C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19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635F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Бетоны.</w:t>
            </w:r>
          </w:p>
          <w:p w14:paraId="5FA81C56" w14:textId="77777777" w:rsidR="00EC12CA" w:rsidRDefault="00CF09CB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бетонов.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ED80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B34A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4BB076E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4BCEACF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52CEAE9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>ОК 07</w:t>
            </w:r>
          </w:p>
          <w:p w14:paraId="5E0D94E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4A17246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74DCA197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4F3008B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</w:tc>
      </w:tr>
      <w:tr w:rsidR="00EC12CA" w14:paraId="6F84134C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0168D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13E4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C9C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Железобетон и железобетонные изделия</w:t>
            </w:r>
          </w:p>
          <w:p w14:paraId="35538B40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ж</w:t>
            </w:r>
            <w:r>
              <w:rPr>
                <w:i/>
                <w:iCs/>
                <w:color w:val="000000"/>
              </w:rPr>
              <w:t>елезобетонов и железобетонных изделий.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DEB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99209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0DCB4223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53502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64DE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7C01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4/4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B06A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D42E43D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4E9CB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E99D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№9</w:t>
            </w:r>
          </w:p>
          <w:p w14:paraId="2C03EFD9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бетонной смеси. Подвижность бетонной смеси.</w:t>
            </w:r>
          </w:p>
          <w:p w14:paraId="2E151A12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закончить расчёты и выполнить оформление результатов лабораторной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EDE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43D5C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2D8BC35F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ACEA1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C17E" w14:textId="77777777" w:rsidR="00EC12CA" w:rsidRDefault="00CF09CB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 №10</w:t>
            </w:r>
          </w:p>
          <w:p w14:paraId="56ACD1CB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Расчёт составов бетонов и растворов.</w:t>
            </w:r>
          </w:p>
          <w:p w14:paraId="3EF93C7A" w14:textId="77777777" w:rsidR="00EC12CA" w:rsidRDefault="00CF09CB">
            <w:pPr>
              <w:keepNext/>
              <w:jc w:val="both"/>
              <w:rPr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закончить расчёты и выполнить оформление результатов лабораторной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E517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2/2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E9C37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3E4E4FA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2E1BC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DB69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3D7D" w14:textId="77777777" w:rsidR="00EC12CA" w:rsidRDefault="00EC12CA">
            <w:pPr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39EED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3A9DF9AF" w14:textId="77777777">
        <w:trPr>
          <w:trHeight w:val="1723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146D3" w14:textId="77777777" w:rsidR="00EC12CA" w:rsidRDefault="00CF09CB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  <w:r>
              <w:rPr>
                <w:color w:val="000000"/>
              </w:rPr>
              <w:t>Тема 5.4. Искусственные каменные материалы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FE19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21</w:t>
            </w: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B8B4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Искусственные каменные материалы.</w:t>
            </w:r>
          </w:p>
          <w:p w14:paraId="1A00D75E" w14:textId="77777777" w:rsidR="00EC12CA" w:rsidRDefault="00CF09CB">
            <w:pPr>
              <w:keepNext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оформить основные свойства и</w:t>
            </w:r>
            <w:r>
              <w:rPr>
                <w:i/>
                <w:iCs/>
                <w:color w:val="000000"/>
              </w:rPr>
              <w:t>скусственных каменных материалов</w:t>
            </w:r>
            <w:r>
              <w:rPr>
                <w:rFonts w:eastAsia="Helvetica"/>
                <w:i/>
                <w:iCs/>
              </w:rPr>
              <w:t xml:space="preserve"> 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E779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6DAE1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3087E65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689C9A6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5ADD4D5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76ED0B92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7EE1E1BD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</w:tc>
      </w:tr>
      <w:tr w:rsidR="00EC12CA" w14:paraId="6AF06BAA" w14:textId="77777777">
        <w:trPr>
          <w:trHeight w:val="1411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08950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9AA1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0CB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4781B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2DD9D649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F3A04" w14:textId="77777777" w:rsidR="00EC12CA" w:rsidRDefault="00EC12CA">
            <w:pPr>
              <w:spacing w:line="256" w:lineRule="auto"/>
              <w:rPr>
                <w:rFonts w:eastAsia="Calibri"/>
                <w:b/>
                <w:color w:val="000000"/>
                <w:lang w:eastAsia="ar-SA"/>
              </w:rPr>
            </w:pP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7C99" w14:textId="77777777" w:rsidR="00EC12CA" w:rsidRDefault="00CF09CB">
            <w:pPr>
              <w:keepNext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EEEC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B9897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83D0CC5" w14:textId="77777777"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18FE8B0F" w14:textId="77777777" w:rsidR="00EC12CA" w:rsidRDefault="00CF09CB">
            <w:pPr>
              <w:keepNext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lastRenderedPageBreak/>
              <w:t>Раздел 6. Материалы специального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78297E6F" w14:textId="77777777" w:rsidR="00EC12CA" w:rsidRDefault="00CF09CB">
            <w:pPr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8/-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6AE46D2B" w14:textId="77777777" w:rsidR="00EC12CA" w:rsidRDefault="00EC12CA">
            <w:pPr>
              <w:rPr>
                <w:rFonts w:eastAsia="Calibri"/>
                <w:b/>
                <w:bCs/>
                <w:color w:val="000000"/>
                <w:lang w:eastAsia="ar-SA"/>
              </w:rPr>
            </w:pPr>
          </w:p>
        </w:tc>
      </w:tr>
      <w:tr w:rsidR="00EC12CA" w14:paraId="6F54C508" w14:textId="77777777">
        <w:trPr>
          <w:trHeight w:val="1232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CF0A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Тема 6.1. Кровельные и гидроизоляционные материалы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7493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D8E2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Строительные пластмассы.</w:t>
            </w:r>
          </w:p>
          <w:p w14:paraId="750739C1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в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ыполнить и представить в виде схемы классификацию с</w:t>
            </w:r>
            <w:r>
              <w:rPr>
                <w:i/>
                <w:iCs/>
                <w:color w:val="000000"/>
              </w:rPr>
              <w:t>троительных пластмасс.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9148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4DD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01</w:t>
            </w:r>
          </w:p>
          <w:p w14:paraId="3C785DB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70B108AE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52A6E010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07</w:t>
            </w:r>
          </w:p>
          <w:p w14:paraId="66EEB28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6E43FABF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40F76E71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C12CA" w14:paraId="6245722E" w14:textId="77777777">
        <w:trPr>
          <w:trHeight w:val="121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B7E6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5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ACEE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C6AE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Кровельные, гидроизоляционные и герметизирующие материалы.</w:t>
            </w:r>
          </w:p>
          <w:p w14:paraId="6B56DF19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Helvetica"/>
                <w:i/>
                <w:iCs/>
              </w:rPr>
              <w:t>оформить основные свойства к</w:t>
            </w:r>
            <w:r>
              <w:rPr>
                <w:i/>
                <w:iCs/>
                <w:color w:val="000000"/>
              </w:rPr>
              <w:t>ровельных, гидроизоляционных и герметизирующих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 материалов</w:t>
            </w:r>
            <w:r>
              <w:rPr>
                <w:rFonts w:eastAsia="Helvetica"/>
                <w:i/>
                <w:iCs/>
              </w:rPr>
              <w:t xml:space="preserve"> 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A369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F18D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DE25B23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4540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4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695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E8B5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2C03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2E3DC39B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24B5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4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092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B985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09AC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580B2814" w14:textId="77777777">
        <w:trPr>
          <w:trHeight w:val="1504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ED06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Тема 6.2. Теплоизоляционные и акустические материалы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CABF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CF20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Теплоизоляционные материалы.</w:t>
            </w:r>
          </w:p>
          <w:p w14:paraId="5C7ED697" w14:textId="77777777" w:rsidR="00EC12CA" w:rsidRDefault="00CF09CB">
            <w:pPr>
              <w:keepNext/>
              <w:jc w:val="both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Helvetica"/>
                <w:i/>
                <w:iCs/>
              </w:rPr>
              <w:t xml:space="preserve">оформить основные </w:t>
            </w:r>
            <w:r>
              <w:rPr>
                <w:i/>
                <w:iCs/>
                <w:color w:val="000000"/>
              </w:rPr>
              <w:t>виды, свойства, применение</w:t>
            </w:r>
            <w:r>
              <w:rPr>
                <w:rFonts w:eastAsia="Helvetica"/>
                <w:i/>
                <w:iCs/>
              </w:rPr>
              <w:t xml:space="preserve">  </w:t>
            </w:r>
            <w:r>
              <w:rPr>
                <w:i/>
                <w:iCs/>
                <w:color w:val="000000"/>
              </w:rPr>
              <w:t xml:space="preserve">акустических материалов  </w:t>
            </w:r>
            <w:r>
              <w:rPr>
                <w:rFonts w:eastAsia="Helvetica"/>
                <w:i/>
                <w:iCs/>
              </w:rPr>
              <w:t>в виде таблицы.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4224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060B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696598D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79A5E09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6BA73682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08E31815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0B1FA50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</w:tc>
      </w:tr>
      <w:tr w:rsidR="00EC12CA" w14:paraId="3264E3F6" w14:textId="77777777">
        <w:trPr>
          <w:trHeight w:val="114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70FD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4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7F11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6AE6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A41F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6049DF6D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337D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4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1FCF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1ED1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10DD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87C2B4C" w14:textId="77777777">
        <w:trPr>
          <w:trHeight w:val="2635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3D3B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Тема 6.3.  Лакокрасочные материалы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B1BC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6711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Лакокрасочные материалы.</w:t>
            </w:r>
          </w:p>
          <w:p w14:paraId="1413D4FD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Задание на дом: </w:t>
            </w:r>
            <w:r>
              <w:rPr>
                <w:rFonts w:eastAsia="Calibri"/>
                <w:i/>
                <w:iCs/>
                <w:color w:val="000000"/>
                <w:lang w:eastAsia="ar-SA"/>
              </w:rPr>
              <w:t>и</w:t>
            </w:r>
            <w:r>
              <w:rPr>
                <w:rFonts w:eastAsia="TimesNewRomanPS-ItalicMT"/>
                <w:i/>
                <w:iCs/>
                <w:color w:val="000000"/>
                <w:lang w:eastAsia="zh-CN" w:bidi="ar"/>
              </w:rPr>
              <w:t>зучить п</w:t>
            </w:r>
            <w:r>
              <w:rPr>
                <w:i/>
                <w:iCs/>
                <w:color w:val="000000"/>
              </w:rPr>
              <w:t>равила смешивания красок.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B145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8939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02</w:t>
            </w:r>
          </w:p>
          <w:p w14:paraId="5AF40B6C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05</w:t>
            </w:r>
          </w:p>
          <w:p w14:paraId="5F672585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ОК 09</w:t>
            </w:r>
          </w:p>
          <w:p w14:paraId="13173FC1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ПК 1.1</w:t>
            </w:r>
          </w:p>
          <w:p w14:paraId="7DF579D2" w14:textId="77777777" w:rsidR="00EC12CA" w:rsidRDefault="00CF09C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Ценностный ориентир инвариант:</w:t>
            </w:r>
          </w:p>
          <w:p w14:paraId="4D4F5BA8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</w:tc>
      </w:tr>
      <w:tr w:rsidR="00EC12CA" w14:paraId="671CB7B2" w14:textId="77777777">
        <w:trPr>
          <w:trHeight w:val="57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F8B2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4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A8B1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7AF2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7E4A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4110600F" w14:textId="7777777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0732" w14:textId="77777777" w:rsidR="00EC12CA" w:rsidRDefault="00EC12CA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4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F9B6" w14:textId="77777777" w:rsidR="00EC12CA" w:rsidRDefault="00CF09CB">
            <w:pPr>
              <w:keepNext/>
              <w:jc w:val="both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 том числе 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67DA" w14:textId="77777777" w:rsidR="00EC12CA" w:rsidRDefault="00CF09CB">
            <w:pPr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DA88" w14:textId="77777777" w:rsidR="00EC12CA" w:rsidRDefault="00EC12CA">
            <w:pPr>
              <w:rPr>
                <w:rFonts w:eastAsia="Calibri"/>
                <w:color w:val="000000"/>
                <w:lang w:eastAsia="ar-SA"/>
              </w:rPr>
            </w:pPr>
          </w:p>
        </w:tc>
      </w:tr>
      <w:tr w:rsidR="00EC12CA" w14:paraId="7B7DC72F" w14:textId="77777777">
        <w:tc>
          <w:tcPr>
            <w:tcW w:w="1031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2C41F252" w14:textId="77777777" w:rsidR="00EC12CA" w:rsidRDefault="00CF09CB">
            <w:pPr>
              <w:keepNext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78FA0994" w14:textId="77777777" w:rsidR="00EC12CA" w:rsidRDefault="00CF09CB">
            <w:pPr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  <w:r>
              <w:rPr>
                <w:rFonts w:eastAsia="Calibri"/>
                <w:b/>
                <w:bCs/>
                <w:color w:val="000000"/>
                <w:lang w:eastAsia="ar-SA"/>
              </w:rPr>
              <w:t>70/20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D9F1" w:themeFill="text2" w:themeFillTint="32"/>
            <w:vAlign w:val="center"/>
          </w:tcPr>
          <w:p w14:paraId="2B4E7225" w14:textId="77777777" w:rsidR="00EC12CA" w:rsidRDefault="00EC12CA">
            <w:pPr>
              <w:rPr>
                <w:rFonts w:eastAsia="Calibri"/>
                <w:b/>
                <w:bCs/>
                <w:color w:val="000000"/>
                <w:lang w:eastAsia="ar-SA"/>
              </w:rPr>
            </w:pPr>
          </w:p>
        </w:tc>
      </w:tr>
    </w:tbl>
    <w:p w14:paraId="234F5CCC" w14:textId="77777777" w:rsidR="00EC12CA" w:rsidRDefault="00EC12CA">
      <w:pPr>
        <w:jc w:val="both"/>
        <w:rPr>
          <w:b/>
          <w:sz w:val="28"/>
          <w:szCs w:val="28"/>
          <w:highlight w:val="yellow"/>
          <w:u w:val="single"/>
        </w:rPr>
      </w:pPr>
    </w:p>
    <w:p w14:paraId="36A7C85D" w14:textId="77777777" w:rsidR="00EC12CA" w:rsidRDefault="00EC12CA">
      <w:pPr>
        <w:spacing w:line="360" w:lineRule="auto"/>
        <w:rPr>
          <w:b/>
          <w:caps/>
          <w:highlight w:val="yellow"/>
        </w:rPr>
      </w:pPr>
    </w:p>
    <w:p w14:paraId="5DBE71D9" w14:textId="77777777" w:rsidR="00EC12CA" w:rsidRDefault="00EC12CA">
      <w:pPr>
        <w:pStyle w:val="1"/>
        <w:spacing w:line="360" w:lineRule="auto"/>
        <w:jc w:val="center"/>
        <w:rPr>
          <w:b/>
          <w:caps/>
          <w:highlight w:val="yellow"/>
        </w:rPr>
      </w:pPr>
    </w:p>
    <w:p w14:paraId="6E227868" w14:textId="77777777" w:rsidR="00EC12CA" w:rsidRDefault="00EC12CA">
      <w:pPr>
        <w:pStyle w:val="1"/>
        <w:spacing w:line="360" w:lineRule="auto"/>
        <w:jc w:val="center"/>
        <w:rPr>
          <w:b/>
          <w:caps/>
          <w:highlight w:val="yellow"/>
        </w:rPr>
        <w:sectPr w:rsidR="00EC12C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bookmarkStart w:id="6" w:name="_Toc532663377"/>
    </w:p>
    <w:p w14:paraId="3B72212C" w14:textId="77777777" w:rsidR="00EC12CA" w:rsidRDefault="00CF09CB">
      <w:pPr>
        <w:keepNext/>
        <w:spacing w:after="120"/>
        <w:jc w:val="center"/>
        <w:outlineLvl w:val="0"/>
        <w:rPr>
          <w:rFonts w:eastAsia="Segoe UI"/>
          <w:b/>
          <w:bCs/>
          <w:caps/>
          <w:color w:val="000000"/>
          <w:kern w:val="32"/>
          <w:sz w:val="28"/>
          <w:szCs w:val="28"/>
        </w:rPr>
      </w:pPr>
      <w:bookmarkStart w:id="7" w:name="_Toc167804212"/>
      <w:bookmarkEnd w:id="6"/>
      <w:r>
        <w:rPr>
          <w:rFonts w:eastAsia="Segoe UI"/>
          <w:b/>
          <w:bCs/>
          <w:caps/>
          <w:color w:val="000000"/>
          <w:kern w:val="32"/>
          <w:sz w:val="28"/>
          <w:szCs w:val="28"/>
        </w:rPr>
        <w:lastRenderedPageBreak/>
        <w:t>3. Условия реализации ДИСЦИПЛИНЫ</w:t>
      </w:r>
      <w:bookmarkEnd w:id="7"/>
    </w:p>
    <w:p w14:paraId="246F6456" w14:textId="77777777" w:rsidR="00EC12CA" w:rsidRDefault="00CF09CB">
      <w:pPr>
        <w:spacing w:after="120" w:line="276" w:lineRule="auto"/>
        <w:ind w:firstLine="709"/>
        <w:outlineLvl w:val="1"/>
        <w:rPr>
          <w:rFonts w:eastAsia="Segoe UI"/>
          <w:b/>
          <w:bCs/>
          <w:color w:val="000000"/>
          <w:spacing w:val="15"/>
          <w:sz w:val="28"/>
          <w:szCs w:val="28"/>
        </w:rPr>
      </w:pPr>
      <w:bookmarkStart w:id="8" w:name="_Toc167804213"/>
      <w:r>
        <w:rPr>
          <w:rFonts w:eastAsia="Segoe UI"/>
          <w:b/>
          <w:bCs/>
          <w:color w:val="000000"/>
          <w:spacing w:val="15"/>
          <w:sz w:val="28"/>
          <w:szCs w:val="28"/>
        </w:rPr>
        <w:t>3.1. Материально-техническое обеспечение</w:t>
      </w:r>
      <w:bookmarkEnd w:id="8"/>
    </w:p>
    <w:p w14:paraId="6068F86E" w14:textId="77777777" w:rsidR="00EC12CA" w:rsidRDefault="00CF09CB">
      <w:pPr>
        <w:suppressAutoHyphens/>
        <w:ind w:left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Кабинет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Строительные материалы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bCs/>
          <w:i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оснащенный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в соответствии с приложением 3 ОПОП-П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</w:p>
    <w:p w14:paraId="360F6EDA" w14:textId="77777777" w:rsidR="00EC12CA" w:rsidRDefault="00CF09CB">
      <w:pPr>
        <w:spacing w:line="360" w:lineRule="auto"/>
        <w:ind w:firstLine="919"/>
        <w:jc w:val="both"/>
        <w:rPr>
          <w:bCs/>
        </w:rPr>
      </w:pPr>
      <w:r>
        <w:rPr>
          <w:bCs/>
        </w:rPr>
        <w:t xml:space="preserve"> </w:t>
      </w:r>
    </w:p>
    <w:p w14:paraId="091C6156" w14:textId="77777777" w:rsidR="00EC12CA" w:rsidRDefault="00CF09CB">
      <w:pPr>
        <w:spacing w:after="120" w:line="276" w:lineRule="auto"/>
        <w:ind w:firstLine="709"/>
        <w:outlineLvl w:val="1"/>
        <w:rPr>
          <w:b/>
          <w:bCs/>
          <w:color w:val="000000"/>
          <w:spacing w:val="15"/>
          <w:sz w:val="28"/>
          <w:szCs w:val="28"/>
        </w:rPr>
      </w:pPr>
      <w:bookmarkStart w:id="9" w:name="_Toc167804214"/>
      <w:bookmarkStart w:id="10" w:name="_Toc532663380"/>
      <w:r>
        <w:rPr>
          <w:rFonts w:eastAsia="Segoe UI"/>
          <w:b/>
          <w:bCs/>
          <w:color w:val="000000"/>
          <w:spacing w:val="15"/>
          <w:sz w:val="28"/>
          <w:szCs w:val="28"/>
        </w:rPr>
        <w:t>3.2. Учебно-методическое обеспечение</w:t>
      </w:r>
      <w:bookmarkEnd w:id="9"/>
    </w:p>
    <w:p w14:paraId="20CEE64D" w14:textId="77777777" w:rsidR="00EC12CA" w:rsidRDefault="00CF09CB">
      <w:pPr>
        <w:spacing w:line="276" w:lineRule="auto"/>
        <w:ind w:firstLine="709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3.2.1. Основные печатные и электронные издания</w:t>
      </w:r>
    </w:p>
    <w:p w14:paraId="3C65EB71" w14:textId="77777777" w:rsidR="00EC12CA" w:rsidRDefault="00EC12CA">
      <w:pPr>
        <w:tabs>
          <w:tab w:val="left" w:pos="8100"/>
        </w:tabs>
        <w:rPr>
          <w:b/>
          <w:bCs/>
          <w:highlight w:val="yellow"/>
        </w:rPr>
      </w:pPr>
    </w:p>
    <w:p w14:paraId="2D06353B" w14:textId="77777777" w:rsidR="00EC12CA" w:rsidRDefault="00CF09CB">
      <w:pPr>
        <w:numPr>
          <w:ilvl w:val="0"/>
          <w:numId w:val="1"/>
        </w:numPr>
        <w:spacing w:line="360" w:lineRule="auto"/>
        <w:jc w:val="both"/>
      </w:pPr>
      <w:r>
        <w:rPr>
          <w:bCs/>
        </w:rPr>
        <w:t>Попов К.Н. Строительные материалы и изделия: Учеб. для студентов средних проф. учеб. заведений / К.Н. Попов, М.Б. Каддо.– 3-е изд. пепераб. и доп.– М.: Высш. шк., 2023.– 440 с.: ил.</w:t>
      </w:r>
      <w:r>
        <w:t>.</w:t>
      </w:r>
    </w:p>
    <w:p w14:paraId="6234D07A" w14:textId="77777777" w:rsidR="00EC12CA" w:rsidRDefault="00CF09CB">
      <w:pPr>
        <w:numPr>
          <w:ilvl w:val="0"/>
          <w:numId w:val="1"/>
        </w:numPr>
        <w:spacing w:line="360" w:lineRule="auto"/>
        <w:jc w:val="both"/>
      </w:pPr>
      <w:r>
        <w:t>Попов Л.Н., Каддо М. Б. Строительные материалы и изделия. – М.: ГУП ЦПП,2024.</w:t>
      </w:r>
    </w:p>
    <w:p w14:paraId="1F2ED36E" w14:textId="77777777" w:rsidR="00EC12CA" w:rsidRDefault="00CF09CB">
      <w:pPr>
        <w:numPr>
          <w:ilvl w:val="0"/>
          <w:numId w:val="1"/>
        </w:numPr>
        <w:spacing w:line="360" w:lineRule="auto"/>
        <w:jc w:val="both"/>
      </w:pPr>
      <w:r>
        <w:t>Попов Л.Н., Попов Н.Л. Лабораторные работы по дисциплине    «Строительные материалы и изделия»: Учеб. Пособие. – М.: ИНФРА – М, 2022. – 219 с., ил.</w:t>
      </w:r>
    </w:p>
    <w:p w14:paraId="6271E725" w14:textId="77777777" w:rsidR="00EC12CA" w:rsidRDefault="00CF09CB">
      <w:pPr>
        <w:numPr>
          <w:ilvl w:val="0"/>
          <w:numId w:val="1"/>
        </w:numPr>
        <w:spacing w:line="360" w:lineRule="auto"/>
        <w:rPr>
          <w:highlight w:val="yellow"/>
        </w:rPr>
      </w:pPr>
      <w:r>
        <w:rPr>
          <w:rFonts w:eastAsia="sans-serif"/>
          <w:i/>
          <w:iCs/>
          <w:color w:val="000000"/>
          <w:shd w:val="clear" w:color="auto" w:fill="FFFFFF"/>
        </w:rPr>
        <w:t>Рыбьев, И. А. </w:t>
      </w:r>
      <w:r>
        <w:rPr>
          <w:rFonts w:eastAsia="sans-serif"/>
          <w:color w:val="000000"/>
          <w:shd w:val="clear" w:color="auto" w:fill="FFFFFF"/>
        </w:rPr>
        <w:t> 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 — Текст : электронный // Образовательная платформа Юрайт [сайт]. — URL: </w:t>
      </w:r>
      <w:hyperlink r:id="rId19" w:tgtFrame="https://urait.ru/book/_blank" w:history="1">
        <w:r>
          <w:rPr>
            <w:rStyle w:val="a5"/>
            <w:rFonts w:eastAsia="sans-serif"/>
            <w:color w:val="486C97"/>
            <w:u w:val="none"/>
            <w:bdr w:val="single" w:sz="2" w:space="0" w:color="E5E7EB"/>
            <w:shd w:val="clear" w:color="auto" w:fill="FFFFFF"/>
          </w:rPr>
          <w:t>https://urait.ru/bcode/599040</w:t>
        </w:r>
      </w:hyperlink>
      <w:r>
        <w:rPr>
          <w:rFonts w:eastAsia="sans-serif"/>
          <w:color w:val="000000"/>
          <w:shd w:val="clear" w:color="auto" w:fill="FFFFFF"/>
        </w:rPr>
        <w:t> (дата обращения: 26.01.2026).</w:t>
      </w:r>
    </w:p>
    <w:p w14:paraId="46BD5B85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696CD86D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0FB7C902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18A70B6D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5B6E02D4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266F5BA1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191AF673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3A6D4DC7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0E4DA762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541B1725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2E53B74A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5CAB6B59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37420A87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7B9AA4AC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76AC4D32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4B1A7AF6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51EC1CB0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6A15664C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5202740F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432B465B" w14:textId="77777777" w:rsidR="00EC12CA" w:rsidRDefault="00EC12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jc w:val="both"/>
        <w:rPr>
          <w:rStyle w:val="apple-converted-space"/>
          <w:bCs/>
          <w:highlight w:val="yellow"/>
        </w:rPr>
      </w:pPr>
    </w:p>
    <w:p w14:paraId="6E36E1E7" w14:textId="77777777" w:rsidR="00EC12CA" w:rsidRDefault="00EC12CA">
      <w:pPr>
        <w:pStyle w:val="af0"/>
        <w:ind w:left="1004"/>
        <w:rPr>
          <w:highlight w:val="yellow"/>
        </w:rPr>
      </w:pPr>
    </w:p>
    <w:p w14:paraId="4A855ABF" w14:textId="77777777" w:rsidR="00EC12CA" w:rsidRDefault="00EC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caps/>
          <w:highlight w:val="yellow"/>
        </w:rPr>
        <w:sectPr w:rsidR="00EC12C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8F726BA" w14:textId="77777777" w:rsidR="00EC12CA" w:rsidRDefault="00CF09CB">
      <w:pPr>
        <w:jc w:val="center"/>
        <w:rPr>
          <w:rFonts w:eastAsia="Segoe UI"/>
          <w:b/>
          <w:bCs/>
          <w:caps/>
          <w:color w:val="000000"/>
          <w:kern w:val="32"/>
          <w:sz w:val="28"/>
          <w:szCs w:val="28"/>
        </w:rPr>
      </w:pPr>
      <w:bookmarkStart w:id="11" w:name="_Toc167804217"/>
      <w:bookmarkStart w:id="12" w:name="_Toc534544608"/>
      <w:bookmarkEnd w:id="10"/>
      <w:r>
        <w:rPr>
          <w:rFonts w:eastAsia="Segoe UI"/>
          <w:b/>
          <w:bCs/>
          <w:caps/>
          <w:color w:val="000000"/>
          <w:kern w:val="32"/>
          <w:sz w:val="28"/>
          <w:szCs w:val="28"/>
        </w:rPr>
        <w:t>4. Контроль и оценка результатов освоения ДИСЦИПЛИНЫ</w:t>
      </w:r>
      <w:bookmarkEnd w:id="11"/>
    </w:p>
    <w:bookmarkEnd w:id="12"/>
    <w:p w14:paraId="3C95A981" w14:textId="77777777" w:rsidR="00EC12CA" w:rsidRDefault="00EC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45"/>
        <w:gridCol w:w="3022"/>
      </w:tblGrid>
      <w:tr w:rsidR="00EC12CA" w14:paraId="07FA83B9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7E1F" w14:textId="77777777" w:rsidR="00EC12CA" w:rsidRDefault="00CF09CB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lastRenderedPageBreak/>
              <w:t>Результаты обучения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574F" w14:textId="77777777" w:rsidR="00EC12CA" w:rsidRDefault="00CF09CB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Показатели освоенности компетенций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48B2" w14:textId="77777777" w:rsidR="00EC12CA" w:rsidRDefault="00CF09CB">
            <w:pPr>
              <w:rPr>
                <w:b/>
                <w:highlight w:val="yellow"/>
              </w:rPr>
            </w:pPr>
            <w:r>
              <w:rPr>
                <w:bCs/>
              </w:rPr>
              <w:t>Методы оценки</w:t>
            </w:r>
          </w:p>
        </w:tc>
      </w:tr>
      <w:tr w:rsidR="00EC12CA" w14:paraId="6CAD9D97" w14:textId="7777777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0662" w14:textId="77777777" w:rsidR="00EC12CA" w:rsidRDefault="00CF09CB">
            <w:pPr>
              <w:spacing w:line="276" w:lineRule="auto"/>
              <w:rPr>
                <w:b/>
                <w:highlight w:val="yellow"/>
              </w:rPr>
            </w:pPr>
            <w:r>
              <w:rPr>
                <w:bCs/>
              </w:rPr>
              <w:t>Знать:</w:t>
            </w:r>
          </w:p>
        </w:tc>
      </w:tr>
      <w:tr w:rsidR="00EC12CA" w14:paraId="01EE7BE9" w14:textId="77777777">
        <w:trPr>
          <w:trHeight w:val="280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8857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-основные свойства строительных материалов</w:t>
            </w:r>
          </w:p>
          <w:p w14:paraId="60124D64" w14:textId="77777777" w:rsidR="00EC12CA" w:rsidRDefault="00EC12CA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E2B9" w14:textId="77777777" w:rsidR="00EC12CA" w:rsidRDefault="00CF09CB">
            <w:pPr>
              <w:spacing w:line="276" w:lineRule="auto"/>
            </w:pPr>
            <w:r>
              <w:t>-называет физические свойства строительных материалов;</w:t>
            </w:r>
          </w:p>
          <w:p w14:paraId="7D19B489" w14:textId="77777777" w:rsidR="00EC12CA" w:rsidRDefault="00CF09CB">
            <w:pPr>
              <w:spacing w:line="276" w:lineRule="auto"/>
            </w:pPr>
            <w:r>
              <w:t>-называет механические свойства строительных материалов;</w:t>
            </w:r>
          </w:p>
          <w:p w14:paraId="5E2FEA19" w14:textId="77777777" w:rsidR="00EC12CA" w:rsidRDefault="00CF09CB">
            <w:pPr>
              <w:spacing w:line="276" w:lineRule="auto"/>
            </w:pPr>
            <w:r>
              <w:t>-называет специальные свойства строительных материалов;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4A482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519810DA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51CB5E53" w14:textId="77777777" w:rsidR="00EC12CA" w:rsidRDefault="00CF09CB">
            <w:pPr>
              <w:spacing w:line="276" w:lineRule="auto"/>
            </w:pPr>
            <w:r>
              <w:t>-оценка результатов выполнения лабораторных работ;</w:t>
            </w:r>
          </w:p>
        </w:tc>
      </w:tr>
      <w:tr w:rsidR="00EC12CA" w14:paraId="09E1D285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4062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-лесные материалы и изделия из древесины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C5EB" w14:textId="77777777" w:rsidR="00EC12CA" w:rsidRDefault="00CF09CB">
            <w:pPr>
              <w:spacing w:line="276" w:lineRule="auto"/>
            </w:pPr>
            <w:r>
              <w:t>-называет строение дерева и древесины;</w:t>
            </w:r>
          </w:p>
          <w:p w14:paraId="6A13C2CD" w14:textId="77777777" w:rsidR="00EC12CA" w:rsidRDefault="00CF09CB">
            <w:pPr>
              <w:spacing w:line="276" w:lineRule="auto"/>
            </w:pPr>
            <w:r>
              <w:t>-называет породы дерева, применяемые в строительстве;</w:t>
            </w:r>
          </w:p>
          <w:p w14:paraId="13252B09" w14:textId="77777777" w:rsidR="00EC12CA" w:rsidRDefault="00CF09CB">
            <w:pPr>
              <w:spacing w:line="276" w:lineRule="auto"/>
            </w:pPr>
            <w:r>
              <w:t>-определяет физические и химические свойства древесины;</w:t>
            </w:r>
          </w:p>
          <w:p w14:paraId="13F0B5B7" w14:textId="77777777" w:rsidR="00EC12CA" w:rsidRDefault="00CF09CB">
            <w:pPr>
              <w:spacing w:line="276" w:lineRule="auto"/>
            </w:pPr>
            <w:r>
              <w:t>-перечисляет пороки древесины;</w:t>
            </w:r>
          </w:p>
          <w:p w14:paraId="1477DEDC" w14:textId="77777777" w:rsidR="00EC12CA" w:rsidRDefault="00CF09CB">
            <w:pPr>
              <w:spacing w:line="276" w:lineRule="auto"/>
            </w:pPr>
            <w:r>
              <w:t>-определяет методы защиты древесины от разрушения и возгорания;</w:t>
            </w:r>
          </w:p>
          <w:p w14:paraId="55AD6C4C" w14:textId="77777777" w:rsidR="00EC12CA" w:rsidRDefault="00CF09CB">
            <w:pPr>
              <w:spacing w:line="276" w:lineRule="auto"/>
            </w:pPr>
            <w:r>
              <w:t>-называет материалы, изделия и конструкции из древесины;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0794C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6DDA42B5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693DFB62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40303252" w14:textId="77777777">
        <w:trPr>
          <w:trHeight w:val="246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EBB8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-природные каменные материалы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BC8B" w14:textId="77777777" w:rsidR="00EC12CA" w:rsidRDefault="00CF09CB">
            <w:pPr>
              <w:spacing w:line="276" w:lineRule="auto"/>
            </w:pPr>
            <w:r>
              <w:t>-перечисляет виды горных пород;</w:t>
            </w:r>
          </w:p>
          <w:p w14:paraId="2C8E245F" w14:textId="77777777" w:rsidR="00EC12CA" w:rsidRDefault="00CF09CB">
            <w:pPr>
              <w:spacing w:line="276" w:lineRule="auto"/>
            </w:pPr>
            <w:r>
              <w:t>-называет породообразующие минералы;</w:t>
            </w:r>
          </w:p>
          <w:p w14:paraId="64161E5C" w14:textId="77777777" w:rsidR="00EC12CA" w:rsidRDefault="00CF09CB">
            <w:pPr>
              <w:spacing w:line="276" w:lineRule="auto"/>
            </w:pPr>
            <w:r>
              <w:t>-перечисляет горные породы, применяемые в строительстве;</w:t>
            </w:r>
          </w:p>
          <w:p w14:paraId="3F97A50F" w14:textId="77777777" w:rsidR="00EC12CA" w:rsidRDefault="00CF09CB">
            <w:pPr>
              <w:spacing w:line="276" w:lineRule="auto"/>
            </w:pPr>
            <w:r>
              <w:t>-называет материалы и изделия из природного камня;</w:t>
            </w:r>
          </w:p>
          <w:p w14:paraId="37A41108" w14:textId="77777777" w:rsidR="00EC12CA" w:rsidRDefault="00CF09CB">
            <w:pPr>
              <w:spacing w:line="276" w:lineRule="auto"/>
            </w:pPr>
            <w:r>
              <w:t>-называет способы повышения долговечности природных каменных материалов и изделий;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3EEB" w14:textId="77777777" w:rsidR="00EC12CA" w:rsidRDefault="00CF09CB">
            <w:pPr>
              <w:spacing w:line="276" w:lineRule="auto"/>
            </w:pPr>
            <w:r>
              <w:t>-технический диктант;</w:t>
            </w:r>
          </w:p>
          <w:p w14:paraId="05307D24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-опрос по индивидуальным заданиям;</w:t>
            </w:r>
          </w:p>
          <w:p w14:paraId="303D714C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6A4BF3D0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5918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lastRenderedPageBreak/>
              <w:t>-керамические материалы и изделия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B75F" w14:textId="77777777" w:rsidR="00EC12CA" w:rsidRDefault="00CF09CB">
            <w:pPr>
              <w:spacing w:line="276" w:lineRule="auto"/>
            </w:pPr>
            <w:r>
              <w:t>-даёт классификацию керамическим материалам и изделиям;</w:t>
            </w:r>
          </w:p>
          <w:p w14:paraId="6C14A68E" w14:textId="77777777" w:rsidR="00EC12CA" w:rsidRDefault="00CF09CB">
            <w:pPr>
              <w:spacing w:line="276" w:lineRule="auto"/>
            </w:pPr>
            <w:r>
              <w:t>-перечисляет этапы производства керамических материалов и изделий;</w:t>
            </w:r>
          </w:p>
          <w:p w14:paraId="6F4676EA" w14:textId="77777777" w:rsidR="00EC12CA" w:rsidRDefault="00CF09CB">
            <w:pPr>
              <w:spacing w:line="276" w:lineRule="auto"/>
            </w:pPr>
            <w:r>
              <w:t>-называет керамические облицовочные материалы;</w:t>
            </w:r>
          </w:p>
          <w:p w14:paraId="7D4CED69" w14:textId="77777777" w:rsidR="00EC12CA" w:rsidRDefault="00CF09CB">
            <w:pPr>
              <w:spacing w:line="276" w:lineRule="auto"/>
            </w:pPr>
            <w:r>
              <w:t>-называет керамические материалы и изделия специального назначения;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CBF79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348A2ED8" w14:textId="77777777" w:rsidR="00EC12CA" w:rsidRDefault="00CF09CB">
            <w:pPr>
              <w:spacing w:line="276" w:lineRule="auto"/>
            </w:pPr>
            <w:r>
              <w:t>-тестирование;</w:t>
            </w:r>
          </w:p>
          <w:p w14:paraId="3433DC8D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44A0DD05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50C209D4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5B15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-стекло и изделия из него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43BE" w14:textId="77777777" w:rsidR="00EC12CA" w:rsidRDefault="00CF09CB">
            <w:pPr>
              <w:spacing w:line="276" w:lineRule="auto"/>
            </w:pPr>
            <w:r>
              <w:t>-определяет типы листового стекла;</w:t>
            </w:r>
          </w:p>
          <w:p w14:paraId="5677A777" w14:textId="77777777" w:rsidR="00EC12CA" w:rsidRDefault="00CF09CB">
            <w:pPr>
              <w:spacing w:line="276" w:lineRule="auto"/>
            </w:pPr>
            <w:r>
              <w:t>-называет изделия из стекла;</w:t>
            </w:r>
          </w:p>
          <w:p w14:paraId="47605918" w14:textId="77777777" w:rsidR="00EC12CA" w:rsidRDefault="00CF09CB">
            <w:pPr>
              <w:spacing w:line="276" w:lineRule="auto"/>
            </w:pPr>
            <w:r>
              <w:t>-даёт понятие ситаллам и шлакоситаллам;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6D7E4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76D52E6D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-опрос по индивидуальным заданиям;</w:t>
            </w:r>
          </w:p>
          <w:p w14:paraId="6B62FB50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4F5025AC" w14:textId="77777777" w:rsidR="00EC12CA" w:rsidRDefault="00EC12CA">
            <w:pPr>
              <w:spacing w:line="276" w:lineRule="auto"/>
              <w:rPr>
                <w:highlight w:val="yellow"/>
              </w:rPr>
            </w:pPr>
          </w:p>
        </w:tc>
      </w:tr>
      <w:tr w:rsidR="00EC12CA" w14:paraId="00EA4A24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BC2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-металлы в строительстве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10F9" w14:textId="77777777" w:rsidR="00EC12CA" w:rsidRDefault="00CF09CB">
            <w:pPr>
              <w:spacing w:line="276" w:lineRule="auto"/>
            </w:pPr>
            <w:r>
              <w:t>-классифицирует металлы, применяемые в строительстве;</w:t>
            </w:r>
          </w:p>
          <w:p w14:paraId="691A15F1" w14:textId="77777777" w:rsidR="00EC12CA" w:rsidRDefault="00CF09CB">
            <w:pPr>
              <w:spacing w:line="276" w:lineRule="auto"/>
            </w:pPr>
            <w:r>
              <w:t>-называет виды и свойства сталей;</w:t>
            </w:r>
          </w:p>
          <w:p w14:paraId="28C8B790" w14:textId="77777777" w:rsidR="00EC12CA" w:rsidRDefault="00CF09CB">
            <w:pPr>
              <w:spacing w:line="276" w:lineRule="auto"/>
            </w:pPr>
            <w:r>
              <w:t>-перечисляет способы обработки стальных слитков давлением;</w:t>
            </w:r>
          </w:p>
          <w:p w14:paraId="3736D034" w14:textId="77777777" w:rsidR="00EC12CA" w:rsidRDefault="00CF09CB">
            <w:pPr>
              <w:spacing w:line="276" w:lineRule="auto"/>
            </w:pPr>
            <w:r>
              <w:t>-называет виды коррозий;</w:t>
            </w:r>
          </w:p>
          <w:p w14:paraId="4CDE19E8" w14:textId="77777777" w:rsidR="00EC12CA" w:rsidRDefault="00CF09CB">
            <w:pPr>
              <w:spacing w:line="276" w:lineRule="auto"/>
            </w:pPr>
            <w:r>
              <w:t>-называет способы защиты металла от коррозии;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4A9E7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0546EDD8" w14:textId="77777777" w:rsidR="00EC12CA" w:rsidRDefault="00CF09CB">
            <w:pPr>
              <w:spacing w:line="276" w:lineRule="auto"/>
            </w:pPr>
            <w:r>
              <w:t>-тестирование;</w:t>
            </w:r>
          </w:p>
          <w:p w14:paraId="0D1F32BE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3AB1DEC0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F383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-минеральные вяжущие вещества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B76B" w14:textId="77777777" w:rsidR="00EC12CA" w:rsidRDefault="00CF09CB">
            <w:pPr>
              <w:spacing w:line="276" w:lineRule="auto"/>
            </w:pPr>
            <w:r>
              <w:t>-перечисляет этапы производства воздушной извести;</w:t>
            </w:r>
          </w:p>
          <w:p w14:paraId="19A5461C" w14:textId="77777777" w:rsidR="00EC12CA" w:rsidRDefault="00CF09CB">
            <w:pPr>
              <w:spacing w:line="276" w:lineRule="auto"/>
            </w:pPr>
            <w:r>
              <w:t>-называет гипсовые вяжущие вещества;</w:t>
            </w:r>
          </w:p>
          <w:p w14:paraId="747F6986" w14:textId="77777777" w:rsidR="00EC12CA" w:rsidRDefault="00CF09CB">
            <w:pPr>
              <w:spacing w:line="276" w:lineRule="auto"/>
            </w:pPr>
            <w:r>
              <w:t>-называет магнезиальные вяжущие вещества;</w:t>
            </w:r>
          </w:p>
          <w:p w14:paraId="57003336" w14:textId="77777777" w:rsidR="00EC12CA" w:rsidRDefault="00CF09CB">
            <w:pPr>
              <w:spacing w:line="276" w:lineRule="auto"/>
            </w:pPr>
            <w:r>
              <w:t>-называет жидкое стекло и кислотоупорный цемент;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906F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12E6C8CB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55BA3603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3EC5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-органические вяжущие вещества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EF4C" w14:textId="77777777" w:rsidR="00EC12CA" w:rsidRDefault="00CF09CB">
            <w:pPr>
              <w:spacing w:line="276" w:lineRule="auto"/>
            </w:pPr>
            <w:r>
              <w:t>-даёт понятие о силикатных материалах и изделиях;</w:t>
            </w:r>
          </w:p>
          <w:p w14:paraId="4AE00762" w14:textId="77777777" w:rsidR="00EC12CA" w:rsidRDefault="00CF09CB">
            <w:pPr>
              <w:spacing w:line="276" w:lineRule="auto"/>
            </w:pPr>
            <w:r>
              <w:t>-называет гипсовые и гипсобетонные материалы и  изделия;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80D1A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716B5165" w14:textId="77777777" w:rsidR="00EC12CA" w:rsidRDefault="00CF09CB">
            <w:pPr>
              <w:spacing w:line="276" w:lineRule="auto"/>
            </w:pPr>
            <w:r>
              <w:t>-тестирование;</w:t>
            </w:r>
          </w:p>
          <w:p w14:paraId="3D1E7D50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2884D6DC" w14:textId="77777777">
        <w:trPr>
          <w:trHeight w:val="52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E3A9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lastRenderedPageBreak/>
              <w:t>-строительные растворы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AAAD" w14:textId="77777777" w:rsidR="00EC12CA" w:rsidRDefault="00CF09CB">
            <w:pPr>
              <w:spacing w:line="276" w:lineRule="auto"/>
            </w:pPr>
            <w:r>
              <w:t>-перечисляет виды строительных растворов;</w:t>
            </w:r>
          </w:p>
          <w:p w14:paraId="50C89859" w14:textId="77777777" w:rsidR="00EC12CA" w:rsidRDefault="00CF09CB">
            <w:pPr>
              <w:spacing w:line="276" w:lineRule="auto"/>
            </w:pPr>
            <w:r>
              <w:t>-называет свойства растворных смесей и растворов;</w:t>
            </w:r>
          </w:p>
          <w:p w14:paraId="3A895E95" w14:textId="77777777" w:rsidR="00EC12CA" w:rsidRDefault="00CF09CB">
            <w:pPr>
              <w:spacing w:line="276" w:lineRule="auto"/>
            </w:pPr>
            <w:r>
              <w:t>-называет растворы для каменной кладки и монтажа полносборных зданий;</w:t>
            </w:r>
          </w:p>
          <w:p w14:paraId="42FE4236" w14:textId="77777777" w:rsidR="00EC12CA" w:rsidRDefault="00CF09CB">
            <w:pPr>
              <w:spacing w:line="276" w:lineRule="auto"/>
            </w:pPr>
            <w:r>
              <w:t>Классифицирует отделочные растворы;</w:t>
            </w:r>
          </w:p>
          <w:p w14:paraId="2F3EE16B" w14:textId="77777777" w:rsidR="00EC12CA" w:rsidRDefault="00CF09CB">
            <w:pPr>
              <w:spacing w:line="276" w:lineRule="auto"/>
            </w:pPr>
            <w:r>
              <w:t>-перечисляет этапы приготовления и транспортирования растворов;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A8A82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1E805F64" w14:textId="77777777" w:rsidR="00EC12CA" w:rsidRDefault="00CF09CB">
            <w:pPr>
              <w:spacing w:line="276" w:lineRule="auto"/>
            </w:pPr>
            <w:r>
              <w:t>-технический диктант;</w:t>
            </w:r>
          </w:p>
          <w:p w14:paraId="3DD841B7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-опрос по индивидуальным заданиям;</w:t>
            </w:r>
          </w:p>
          <w:p w14:paraId="2C5DE0C6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2018529B" w14:textId="77777777">
        <w:trPr>
          <w:trHeight w:val="52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81FA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 бетоны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154F" w14:textId="77777777" w:rsidR="00EC12CA" w:rsidRDefault="00CF09CB">
            <w:pPr>
              <w:spacing w:line="276" w:lineRule="auto"/>
            </w:pPr>
            <w:r>
              <w:t>-классифицирует бетоны по плотности, виду вяжущего, виду заполнителя, структуре и назначению;</w:t>
            </w:r>
          </w:p>
          <w:p w14:paraId="0154481A" w14:textId="77777777" w:rsidR="00EC12CA" w:rsidRDefault="00CF09CB">
            <w:pPr>
              <w:spacing w:line="276" w:lineRule="auto"/>
            </w:pPr>
            <w:r>
              <w:t>-называет материалы для тяжёлого бетона;</w:t>
            </w:r>
          </w:p>
          <w:p w14:paraId="195EBD1A" w14:textId="77777777" w:rsidR="00EC12CA" w:rsidRDefault="00CF09CB">
            <w:pPr>
              <w:spacing w:line="276" w:lineRule="auto"/>
            </w:pPr>
            <w:r>
              <w:t>-определяет свойства бетонной смеси;</w:t>
            </w:r>
          </w:p>
          <w:p w14:paraId="62895600" w14:textId="77777777" w:rsidR="00EC12CA" w:rsidRDefault="00CF09CB">
            <w:pPr>
              <w:spacing w:line="276" w:lineRule="auto"/>
            </w:pPr>
            <w:r>
              <w:t>-рассчитывает состав бетона для пробных замесов;</w:t>
            </w:r>
          </w:p>
          <w:p w14:paraId="49B53540" w14:textId="77777777" w:rsidR="00EC12CA" w:rsidRDefault="00CF09CB">
            <w:pPr>
              <w:spacing w:line="276" w:lineRule="auto"/>
            </w:pPr>
            <w:r>
              <w:t>-перечисляет этапы приготовления, транспортирования и укладки бетонной смеси;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8A1FB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76FAE9D4" w14:textId="77777777" w:rsidR="00EC12CA" w:rsidRDefault="00CF09CB">
            <w:pPr>
              <w:spacing w:line="276" w:lineRule="auto"/>
            </w:pPr>
            <w:r>
              <w:t>-технический диктант;</w:t>
            </w:r>
          </w:p>
          <w:p w14:paraId="12E96D71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0A03F01A" w14:textId="77777777">
        <w:trPr>
          <w:trHeight w:val="27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D3E1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-сборные железобетонные и бетонные строительные изделия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5B32" w14:textId="77777777" w:rsidR="00EC12CA" w:rsidRDefault="00CF09CB">
            <w:pPr>
              <w:spacing w:line="276" w:lineRule="auto"/>
            </w:pPr>
            <w:r>
              <w:t>-даёт понятие о сборе железобетонных и бетонных строительных изделий;</w:t>
            </w:r>
          </w:p>
          <w:p w14:paraId="413D5BB0" w14:textId="77777777" w:rsidR="00EC12CA" w:rsidRDefault="00CF09CB">
            <w:pPr>
              <w:spacing w:line="276" w:lineRule="auto"/>
            </w:pPr>
            <w:r>
              <w:t>-разделяет железобетонные конструкции по способу изготовления;</w:t>
            </w:r>
          </w:p>
          <w:p w14:paraId="69F35690" w14:textId="77777777" w:rsidR="00EC12CA" w:rsidRDefault="00CF09CB">
            <w:pPr>
              <w:spacing w:line="276" w:lineRule="auto"/>
            </w:pPr>
            <w:r>
              <w:t>Перечисляет виды бетонных и железобетонных изделий;</w:t>
            </w:r>
          </w:p>
          <w:p w14:paraId="374CB42B" w14:textId="77777777" w:rsidR="00EC12CA" w:rsidRDefault="00CF09CB">
            <w:pPr>
              <w:spacing w:line="276" w:lineRule="auto"/>
            </w:pPr>
            <w:r>
              <w:t>-определяет технологию железобетонных изделий, способы производства, контроль качества;</w:t>
            </w:r>
          </w:p>
          <w:p w14:paraId="14A8B801" w14:textId="77777777" w:rsidR="00EC12CA" w:rsidRDefault="00CF09CB">
            <w:pPr>
              <w:spacing w:line="276" w:lineRule="auto"/>
            </w:pPr>
            <w:r>
              <w:lastRenderedPageBreak/>
              <w:t>-излагает основные процессы производства монолитных бетонных плит;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7C4CC" w14:textId="77777777" w:rsidR="00EC12CA" w:rsidRDefault="00CF09CB">
            <w:pPr>
              <w:spacing w:line="276" w:lineRule="auto"/>
            </w:pPr>
            <w:r>
              <w:lastRenderedPageBreak/>
              <w:t>-устный опрос;</w:t>
            </w:r>
          </w:p>
          <w:p w14:paraId="6A35960E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-опрос по индивидуальным заданиям;</w:t>
            </w:r>
          </w:p>
          <w:p w14:paraId="24CA9006" w14:textId="77777777" w:rsidR="00EC12CA" w:rsidRDefault="00CF09CB">
            <w:pPr>
              <w:spacing w:line="276" w:lineRule="auto"/>
              <w:rPr>
                <w:highlight w:val="yellow"/>
              </w:rPr>
            </w:pPr>
            <w:r>
              <w:t>-оценка результатов выполнения лабораторных работ;</w:t>
            </w:r>
          </w:p>
        </w:tc>
      </w:tr>
      <w:tr w:rsidR="00EC12CA" w14:paraId="54A14793" w14:textId="77777777">
        <w:trPr>
          <w:trHeight w:val="27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D895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-искусственные каменные материалы и изделия на основе материальных вяжущих веществ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9C61" w14:textId="77777777" w:rsidR="00EC12CA" w:rsidRDefault="00CF09CB">
            <w:pPr>
              <w:spacing w:line="276" w:lineRule="auto"/>
            </w:pPr>
            <w:r>
              <w:t>- называет асбестоцементные изделия, а так же изделия на основе магнезиальных вяжущих веществ;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6FD52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63910296" w14:textId="77777777" w:rsidR="00EC12CA" w:rsidRDefault="00CF09CB">
            <w:pPr>
              <w:spacing w:line="276" w:lineRule="auto"/>
            </w:pPr>
            <w:r>
              <w:t>-технический диктант;</w:t>
            </w:r>
          </w:p>
          <w:p w14:paraId="4D1D1F7D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714DE6EF" w14:textId="77777777" w:rsidR="00EC12CA" w:rsidRDefault="00EC12CA">
            <w:pPr>
              <w:spacing w:line="276" w:lineRule="auto"/>
              <w:rPr>
                <w:highlight w:val="yellow"/>
              </w:rPr>
            </w:pPr>
          </w:p>
        </w:tc>
      </w:tr>
      <w:tr w:rsidR="00EC12CA" w14:paraId="13DFADE4" w14:textId="77777777">
        <w:trPr>
          <w:trHeight w:val="27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A9D8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-строительные материалы и изделия на основе полимеров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9C56" w14:textId="77777777" w:rsidR="00EC12CA" w:rsidRDefault="00CF09CB">
            <w:pPr>
              <w:spacing w:line="276" w:lineRule="auto"/>
            </w:pPr>
            <w:r>
              <w:t>-называет состав и свойства пластических масс;</w:t>
            </w:r>
          </w:p>
          <w:p w14:paraId="0A95530E" w14:textId="77777777" w:rsidR="00EC12CA" w:rsidRDefault="00CF09CB">
            <w:pPr>
              <w:spacing w:line="276" w:lineRule="auto"/>
            </w:pPr>
            <w:r>
              <w:t>-перечисляет материалы для покрытия полов;</w:t>
            </w:r>
          </w:p>
          <w:p w14:paraId="1DA00253" w14:textId="77777777" w:rsidR="00EC12CA" w:rsidRDefault="00CF09CB">
            <w:pPr>
              <w:spacing w:line="276" w:lineRule="auto"/>
            </w:pPr>
            <w:r>
              <w:t>-называет конструкционные и отделочные материалы;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F382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13DB9566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-опрос по индивидуальным заданиям;</w:t>
            </w:r>
          </w:p>
          <w:p w14:paraId="69FF355B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7EAED2F3" w14:textId="77777777" w:rsidR="00EC12CA" w:rsidRDefault="00EC12CA">
            <w:pPr>
              <w:spacing w:line="276" w:lineRule="auto"/>
              <w:rPr>
                <w:highlight w:val="yellow"/>
              </w:rPr>
            </w:pPr>
          </w:p>
        </w:tc>
      </w:tr>
      <w:tr w:rsidR="00EC12CA" w14:paraId="7E2668E5" w14:textId="77777777">
        <w:trPr>
          <w:trHeight w:val="27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AFD1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-теплоизоляционные и акустические материалы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89F1" w14:textId="77777777" w:rsidR="00EC12CA" w:rsidRDefault="00CF09CB">
            <w:pPr>
              <w:spacing w:line="276" w:lineRule="auto"/>
            </w:pPr>
            <w:r>
              <w:t>-называет рулонные кровельные материалы;</w:t>
            </w:r>
          </w:p>
          <w:p w14:paraId="4FF7B20D" w14:textId="77777777" w:rsidR="00EC12CA" w:rsidRDefault="00CF09CB">
            <w:pPr>
              <w:spacing w:line="276" w:lineRule="auto"/>
            </w:pPr>
            <w:r>
              <w:t>-называет гидроизоляционные материалы;</w:t>
            </w:r>
          </w:p>
          <w:p w14:paraId="6C766BD8" w14:textId="77777777" w:rsidR="00EC12CA" w:rsidRDefault="00CF09CB">
            <w:pPr>
              <w:spacing w:line="276" w:lineRule="auto"/>
            </w:pPr>
            <w:r>
              <w:t>-перечисляет виды и применение теплоизоляционных и акустических материалов;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4367B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207ACDA6" w14:textId="77777777" w:rsidR="00EC12CA" w:rsidRDefault="00CF09CB">
            <w:pPr>
              <w:spacing w:line="276" w:lineRule="auto"/>
            </w:pPr>
            <w:r>
              <w:t>-тестирование;</w:t>
            </w:r>
          </w:p>
          <w:p w14:paraId="22301F4A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2B2D2663" w14:textId="77777777" w:rsidR="00EC12CA" w:rsidRDefault="00EC12CA">
            <w:pPr>
              <w:spacing w:line="276" w:lineRule="auto"/>
              <w:rPr>
                <w:highlight w:val="yellow"/>
              </w:rPr>
            </w:pPr>
          </w:p>
        </w:tc>
      </w:tr>
      <w:tr w:rsidR="00EC12CA" w14:paraId="5D8F05DE" w14:textId="77777777">
        <w:trPr>
          <w:trHeight w:val="27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1D98" w14:textId="77777777" w:rsidR="00EC12CA" w:rsidRDefault="00CF09CB">
            <w:pPr>
              <w:shd w:val="clear" w:color="auto" w:fill="FFFFFF"/>
              <w:tabs>
                <w:tab w:val="left" w:pos="0"/>
                <w:tab w:val="left" w:pos="900"/>
              </w:tabs>
              <w:spacing w:line="276" w:lineRule="auto"/>
              <w:jc w:val="both"/>
            </w:pPr>
            <w:r>
              <w:t>-лакокрасочные материалы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0233" w14:textId="77777777" w:rsidR="00EC12CA" w:rsidRDefault="00CF09CB">
            <w:pPr>
              <w:spacing w:line="276" w:lineRule="auto"/>
            </w:pPr>
            <w:r>
              <w:t>-называет пигменты и наполнители;</w:t>
            </w:r>
          </w:p>
          <w:p w14:paraId="1FD817ED" w14:textId="77777777" w:rsidR="00EC12CA" w:rsidRDefault="00CF09CB">
            <w:pPr>
              <w:spacing w:line="276" w:lineRule="auto"/>
            </w:pPr>
            <w:r>
              <w:t>-определяет красочные составы;</w:t>
            </w:r>
          </w:p>
          <w:p w14:paraId="401A97D2" w14:textId="77777777" w:rsidR="00EC12CA" w:rsidRDefault="00CF09CB">
            <w:pPr>
              <w:spacing w:line="276" w:lineRule="auto"/>
            </w:pPr>
            <w:r>
              <w:t>-называет вспомогательные материалы при производстве малярных работ;</w:t>
            </w:r>
          </w:p>
          <w:p w14:paraId="573F2586" w14:textId="77777777" w:rsidR="00EC12CA" w:rsidRDefault="00CF09CB">
            <w:pPr>
              <w:spacing w:line="276" w:lineRule="auto"/>
            </w:pPr>
            <w:r>
              <w:t>-называет декоративные покрытия стен;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59C0" w14:textId="77777777" w:rsidR="00EC12CA" w:rsidRDefault="00CF09CB">
            <w:pPr>
              <w:spacing w:line="276" w:lineRule="auto"/>
            </w:pPr>
            <w:r>
              <w:t>-устный опрос;</w:t>
            </w:r>
          </w:p>
          <w:p w14:paraId="1272ECF3" w14:textId="77777777" w:rsidR="00EC12CA" w:rsidRDefault="00CF09CB">
            <w:pPr>
              <w:rPr>
                <w:bCs/>
              </w:rPr>
            </w:pPr>
            <w:r>
              <w:rPr>
                <w:bCs/>
              </w:rPr>
              <w:t>-опрос по индивидуальным заданиям;</w:t>
            </w:r>
          </w:p>
          <w:p w14:paraId="5DF8E3B8" w14:textId="77777777" w:rsidR="00EC12CA" w:rsidRDefault="00CF09CB">
            <w:r>
              <w:rPr>
                <w:bCs/>
              </w:rPr>
              <w:t>-письменный опрос;</w:t>
            </w:r>
          </w:p>
          <w:p w14:paraId="3044E196" w14:textId="77777777" w:rsidR="00EC12CA" w:rsidRDefault="00EC12CA">
            <w:pPr>
              <w:spacing w:line="276" w:lineRule="auto"/>
              <w:rPr>
                <w:highlight w:val="yellow"/>
              </w:rPr>
            </w:pPr>
          </w:p>
        </w:tc>
      </w:tr>
      <w:tr w:rsidR="00EC12CA" w14:paraId="1A4AA058" w14:textId="7777777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EF56" w14:textId="77777777" w:rsidR="00EC12CA" w:rsidRDefault="00CF09CB">
            <w:pPr>
              <w:spacing w:line="276" w:lineRule="auto"/>
              <w:rPr>
                <w:b/>
                <w:highlight w:val="yellow"/>
              </w:rPr>
            </w:pPr>
            <w:r>
              <w:rPr>
                <w:bCs/>
              </w:rPr>
              <w:t>Уметь:</w:t>
            </w:r>
          </w:p>
        </w:tc>
      </w:tr>
      <w:tr w:rsidR="00EC12CA" w14:paraId="298CE3C3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0B3D" w14:textId="77777777" w:rsidR="00EC12CA" w:rsidRDefault="00CF09CB">
            <w:pPr>
              <w:shd w:val="clear" w:color="auto" w:fill="FFFFFF"/>
              <w:spacing w:line="276" w:lineRule="auto"/>
              <w:ind w:right="33"/>
            </w:pPr>
            <w:r>
              <w:t>-определять истинную и среднюю плотность и пористость материала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F0A2" w14:textId="77777777" w:rsidR="00EC12CA" w:rsidRDefault="00CF09CB">
            <w:pPr>
              <w:spacing w:line="276" w:lineRule="auto"/>
              <w:jc w:val="both"/>
            </w:pPr>
            <w:r>
              <w:t>-определяет истинную плотность материала;</w:t>
            </w:r>
          </w:p>
          <w:p w14:paraId="23317003" w14:textId="77777777" w:rsidR="00EC12CA" w:rsidRDefault="00CF09CB">
            <w:pPr>
              <w:spacing w:line="276" w:lineRule="auto"/>
              <w:jc w:val="both"/>
            </w:pPr>
            <w:r>
              <w:t>-определяет среднюю плотность материала правильной геометрической формы;</w:t>
            </w:r>
          </w:p>
          <w:p w14:paraId="3AA2F1EA" w14:textId="77777777" w:rsidR="00EC12CA" w:rsidRDefault="00CF09CB">
            <w:pPr>
              <w:spacing w:line="276" w:lineRule="auto"/>
              <w:jc w:val="both"/>
            </w:pPr>
            <w:r>
              <w:lastRenderedPageBreak/>
              <w:t>-определяет пористость материала;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77B25" w14:textId="77777777" w:rsidR="00EC12CA" w:rsidRDefault="00CF09CB">
            <w:pPr>
              <w:spacing w:line="276" w:lineRule="auto"/>
              <w:jc w:val="both"/>
            </w:pPr>
            <w:r>
              <w:lastRenderedPageBreak/>
              <w:t>-оценка результатов выполнения лабораторных работ;</w:t>
            </w:r>
          </w:p>
          <w:p w14:paraId="3DAC0BD0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 xml:space="preserve">кспертная оценка по результатам наблюдения за деятельностью студента </w:t>
            </w:r>
            <w:r>
              <w:rPr>
                <w:bCs/>
              </w:rPr>
              <w:lastRenderedPageBreak/>
              <w:t>в процессе освоения учебной дисциплины;</w:t>
            </w:r>
          </w:p>
          <w:p w14:paraId="0C4E0E72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6C66D68C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7A19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lastRenderedPageBreak/>
              <w:t>-определение среднюю, насыпную плотность и водопоглощение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C4C9" w14:textId="77777777" w:rsidR="00EC12CA" w:rsidRDefault="00CF09CB">
            <w:pPr>
              <w:spacing w:line="276" w:lineRule="auto"/>
              <w:jc w:val="both"/>
            </w:pPr>
            <w:r>
              <w:t>-определяет среднюю, насыпную плотность материала;</w:t>
            </w:r>
          </w:p>
          <w:p w14:paraId="705C133B" w14:textId="77777777" w:rsidR="00EC12CA" w:rsidRDefault="00CF09CB">
            <w:pPr>
              <w:spacing w:line="276" w:lineRule="auto"/>
              <w:jc w:val="both"/>
            </w:pPr>
            <w:r>
              <w:t>-определяет водопоглощение материала;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B1D3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0D64BB01" w14:textId="77777777" w:rsidR="00EC12CA" w:rsidRDefault="00CF09CB"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</w:tc>
      </w:tr>
      <w:tr w:rsidR="00EC12CA" w14:paraId="733488E0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BA1C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 определяет механические свойства строительных материалов: прочность и твёрдость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AAC0" w14:textId="77777777" w:rsidR="00EC12CA" w:rsidRDefault="00CF09CB">
            <w:pPr>
              <w:spacing w:line="276" w:lineRule="auto"/>
              <w:jc w:val="both"/>
            </w:pPr>
            <w:r>
              <w:t>- определяет твёрдость материала;</w:t>
            </w:r>
          </w:p>
          <w:p w14:paraId="39DC54C7" w14:textId="77777777" w:rsidR="00EC12CA" w:rsidRDefault="00CF09CB">
            <w:pPr>
              <w:spacing w:line="276" w:lineRule="auto"/>
              <w:jc w:val="both"/>
            </w:pPr>
            <w:r>
              <w:t>-определяет прочность материала;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D25A4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1189EC22" w14:textId="77777777" w:rsidR="00EC12CA" w:rsidRDefault="00CF09CB"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</w:tc>
      </w:tr>
      <w:tr w:rsidR="00EC12CA" w14:paraId="6E77A1EB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DFE1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-определять свойства портландцемента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80CD" w14:textId="77777777" w:rsidR="00EC12CA" w:rsidRDefault="00CF09CB">
            <w:pPr>
              <w:spacing w:line="276" w:lineRule="auto"/>
              <w:jc w:val="both"/>
            </w:pPr>
            <w:r>
              <w:t>-определяет тонкость помола;</w:t>
            </w:r>
          </w:p>
          <w:p w14:paraId="3239E595" w14:textId="77777777" w:rsidR="00EC12CA" w:rsidRDefault="00CF09CB">
            <w:pPr>
              <w:spacing w:line="276" w:lineRule="auto"/>
              <w:jc w:val="both"/>
            </w:pPr>
            <w:r>
              <w:t>-определяет нормальную густоту цементного теста;</w:t>
            </w:r>
          </w:p>
          <w:p w14:paraId="722945F0" w14:textId="77777777" w:rsidR="00EC12CA" w:rsidRDefault="00CF09CB">
            <w:pPr>
              <w:spacing w:line="276" w:lineRule="auto"/>
              <w:jc w:val="both"/>
            </w:pPr>
            <w:r>
              <w:t>-определяет сроки схватывания цемента;</w:t>
            </w:r>
          </w:p>
          <w:p w14:paraId="346D0CF6" w14:textId="77777777" w:rsidR="00EC12CA" w:rsidRDefault="00CF09CB">
            <w:pPr>
              <w:spacing w:line="276" w:lineRule="auto"/>
              <w:jc w:val="both"/>
            </w:pPr>
            <w:r>
              <w:t>-определяет активность (марку) цемента;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70E1C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7C0532B7" w14:textId="77777777" w:rsidR="00EC12CA" w:rsidRDefault="00CF09CB"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</w:tc>
      </w:tr>
      <w:tr w:rsidR="00EC12CA" w14:paraId="37348624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B5EB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 проводит оценку качества кирпича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AD2" w14:textId="77777777" w:rsidR="00EC12CA" w:rsidRDefault="00CF09CB">
            <w:pPr>
              <w:spacing w:line="276" w:lineRule="auto"/>
              <w:jc w:val="both"/>
            </w:pPr>
            <w:r>
              <w:t>-определяет качество кирпича по внешнему виду, размерами, механическим свойствам;</w:t>
            </w:r>
          </w:p>
          <w:p w14:paraId="2F792D45" w14:textId="77777777" w:rsidR="00EC12CA" w:rsidRDefault="00CF09CB">
            <w:pPr>
              <w:spacing w:line="276" w:lineRule="auto"/>
              <w:jc w:val="both"/>
            </w:pPr>
            <w:r>
              <w:t>-определяет предел прочности (марки) кирпича при сжатии;</w:t>
            </w:r>
          </w:p>
          <w:p w14:paraId="56CA87E2" w14:textId="77777777" w:rsidR="00EC12CA" w:rsidRDefault="00CF09CB">
            <w:pPr>
              <w:spacing w:line="276" w:lineRule="auto"/>
              <w:jc w:val="both"/>
            </w:pPr>
            <w:r>
              <w:t>-определяет прочности кирпича при изгибе;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BBE72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4D55F0FB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750AB7A7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683BADE6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F24F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-проводить испытание строительной стали на растяжение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BBBB" w14:textId="77777777" w:rsidR="00EC12CA" w:rsidRDefault="00CF09CB">
            <w:pPr>
              <w:spacing w:line="276" w:lineRule="auto"/>
              <w:jc w:val="both"/>
            </w:pPr>
            <w:r>
              <w:t>-изучает методы определения механических свойств строительной стали: предел текучести, предел прочности, относительное удлинение;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4D8AA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5FA8C287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6C577B35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503B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 определять качество строительного гипса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D50D" w14:textId="77777777" w:rsidR="00EC12CA" w:rsidRDefault="00CF09CB">
            <w:pPr>
              <w:spacing w:line="276" w:lineRule="auto"/>
              <w:jc w:val="both"/>
            </w:pPr>
            <w:r>
              <w:t>-определяет нормальную густоту гипсового теста;</w:t>
            </w:r>
          </w:p>
          <w:p w14:paraId="18A749F6" w14:textId="77777777" w:rsidR="00EC12CA" w:rsidRDefault="00CF09CB">
            <w:pPr>
              <w:spacing w:line="276" w:lineRule="auto"/>
              <w:jc w:val="both"/>
            </w:pPr>
            <w:r>
              <w:t>-определяет сроки схватывания гипса;</w:t>
            </w:r>
          </w:p>
          <w:p w14:paraId="64CD2E1E" w14:textId="77777777" w:rsidR="00EC12CA" w:rsidRDefault="00CF09CB">
            <w:pPr>
              <w:spacing w:line="276" w:lineRule="auto"/>
              <w:jc w:val="both"/>
            </w:pPr>
            <w:r>
              <w:lastRenderedPageBreak/>
              <w:t>-определяет предел прочности гипса при изгибе;</w:t>
            </w:r>
          </w:p>
          <w:p w14:paraId="2E6F273E" w14:textId="77777777" w:rsidR="00EC12CA" w:rsidRDefault="00CF09CB">
            <w:pPr>
              <w:spacing w:line="276" w:lineRule="auto"/>
              <w:jc w:val="both"/>
            </w:pPr>
            <w:r>
              <w:t>-определяет предел прочности при сжатии;</w:t>
            </w:r>
          </w:p>
          <w:p w14:paraId="7941300A" w14:textId="77777777" w:rsidR="00EC12CA" w:rsidRDefault="00CF09CB">
            <w:pPr>
              <w:spacing w:line="276" w:lineRule="auto"/>
              <w:jc w:val="both"/>
            </w:pPr>
            <w:r>
              <w:t>-определяет тонкость помола гипса;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CEA84" w14:textId="77777777" w:rsidR="00EC12CA" w:rsidRDefault="00CF09CB">
            <w:pPr>
              <w:spacing w:line="276" w:lineRule="auto"/>
              <w:jc w:val="both"/>
            </w:pPr>
            <w:r>
              <w:lastRenderedPageBreak/>
              <w:t>-оценка результатов выполнения лабораторных работ;</w:t>
            </w:r>
          </w:p>
          <w:p w14:paraId="3A1D9F99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 xml:space="preserve">кспертная оценка по результатам наблюдения </w:t>
            </w:r>
            <w:r>
              <w:rPr>
                <w:bCs/>
              </w:rPr>
              <w:lastRenderedPageBreak/>
              <w:t>за деятельностью студента в процессе освоения учебной дисциплины;</w:t>
            </w:r>
          </w:p>
          <w:p w14:paraId="1D807BAA" w14:textId="77777777" w:rsidR="00EC12CA" w:rsidRDefault="00EC12CA">
            <w:pPr>
              <w:spacing w:line="276" w:lineRule="auto"/>
              <w:jc w:val="both"/>
            </w:pPr>
          </w:p>
          <w:p w14:paraId="6514DC62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71E51C3B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97C3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lastRenderedPageBreak/>
              <w:t>- определять активность (марку) цемента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0940" w14:textId="77777777" w:rsidR="00EC12CA" w:rsidRDefault="00CF09CB">
            <w:pPr>
              <w:spacing w:line="276" w:lineRule="auto"/>
              <w:jc w:val="both"/>
            </w:pPr>
            <w:r>
              <w:t>-приготавливает растворную смесь;</w:t>
            </w:r>
          </w:p>
          <w:p w14:paraId="5DBCCE5D" w14:textId="77777777" w:rsidR="00EC12CA" w:rsidRDefault="00CF09CB">
            <w:pPr>
              <w:spacing w:line="276" w:lineRule="auto"/>
              <w:jc w:val="both"/>
            </w:pPr>
            <w:r>
              <w:t>-обрабатывает результаты;</w:t>
            </w:r>
          </w:p>
          <w:p w14:paraId="2F45B834" w14:textId="77777777" w:rsidR="00EC12CA" w:rsidRDefault="00CF09CB">
            <w:pPr>
              <w:spacing w:line="276" w:lineRule="auto"/>
              <w:jc w:val="both"/>
            </w:pPr>
            <w:r>
              <w:t>-определяет марку цемента;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86461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5CEFADA3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6A4A7EDC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F15A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-проводит испытание строительного раствора на прочность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F585" w14:textId="77777777" w:rsidR="00EC12CA" w:rsidRDefault="00CF09CB">
            <w:pPr>
              <w:spacing w:line="276" w:lineRule="auto"/>
              <w:jc w:val="both"/>
            </w:pPr>
            <w:r>
              <w:t>-подбирает состав раствора по таблице;</w:t>
            </w:r>
          </w:p>
          <w:p w14:paraId="7C0AB17A" w14:textId="77777777" w:rsidR="00EC12CA" w:rsidRDefault="00CF09CB">
            <w:pPr>
              <w:spacing w:line="276" w:lineRule="auto"/>
              <w:jc w:val="both"/>
            </w:pPr>
            <w:r>
              <w:t>-определяет расход материала на один замес;</w:t>
            </w:r>
          </w:p>
          <w:p w14:paraId="41477E12" w14:textId="77777777" w:rsidR="00EC12CA" w:rsidRDefault="00CF09CB">
            <w:pPr>
              <w:spacing w:line="276" w:lineRule="auto"/>
              <w:jc w:val="both"/>
            </w:pPr>
            <w:r>
              <w:t>-определяет подвижность смеси;</w:t>
            </w:r>
          </w:p>
          <w:p w14:paraId="6EBC4FFA" w14:textId="77777777" w:rsidR="00EC12CA" w:rsidRDefault="00CF09CB">
            <w:pPr>
              <w:spacing w:line="276" w:lineRule="auto"/>
              <w:jc w:val="both"/>
            </w:pPr>
            <w:r>
              <w:t>-определяет марку раствора;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290C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63149BAE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28A558C0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7F9443E3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B834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-определяет пригодность песка для тяжёлого бетона по зерновому составу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8D84" w14:textId="77777777" w:rsidR="00EC12CA" w:rsidRDefault="00CF09CB">
            <w:pPr>
              <w:spacing w:line="276" w:lineRule="auto"/>
              <w:jc w:val="both"/>
            </w:pPr>
            <w:r>
              <w:t>-определяет зерновой состав щебня;</w:t>
            </w:r>
          </w:p>
          <w:p w14:paraId="7525C6A2" w14:textId="77777777" w:rsidR="00EC12CA" w:rsidRDefault="00CF09CB">
            <w:pPr>
              <w:spacing w:line="276" w:lineRule="auto"/>
              <w:jc w:val="both"/>
            </w:pPr>
            <w:r>
              <w:t>-определяет среднюю плотность щебня;</w:t>
            </w:r>
          </w:p>
          <w:p w14:paraId="45423235" w14:textId="77777777" w:rsidR="00EC12CA" w:rsidRDefault="00CF09CB">
            <w:pPr>
              <w:spacing w:line="276" w:lineRule="auto"/>
              <w:jc w:val="both"/>
            </w:pPr>
            <w:r>
              <w:t>-определяет насыпную плотность щебня;</w:t>
            </w:r>
          </w:p>
          <w:p w14:paraId="178CF0C0" w14:textId="77777777" w:rsidR="00EC12CA" w:rsidRDefault="00CF09CB">
            <w:pPr>
              <w:spacing w:line="276" w:lineRule="auto"/>
              <w:jc w:val="both"/>
            </w:pPr>
            <w:r>
              <w:t>-определяет пустотность щебня;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CB2E5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3D67B70F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4EE6994F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585B7391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53A6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-определяет класс бетона разрушающим методом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EEA2" w14:textId="77777777" w:rsidR="00EC12CA" w:rsidRDefault="00CF09CB">
            <w:pPr>
              <w:spacing w:line="276" w:lineRule="auto"/>
              <w:jc w:val="both"/>
            </w:pPr>
            <w:r>
              <w:t>-определяет расход материала на замес бетона;</w:t>
            </w:r>
          </w:p>
          <w:p w14:paraId="2A9582E9" w14:textId="77777777" w:rsidR="00EC12CA" w:rsidRDefault="00CF09CB">
            <w:pPr>
              <w:spacing w:line="276" w:lineRule="auto"/>
              <w:jc w:val="both"/>
            </w:pPr>
            <w:r>
              <w:t>-определяет подвижность бетонной смеси;</w:t>
            </w:r>
          </w:p>
          <w:p w14:paraId="44CBF81D" w14:textId="77777777" w:rsidR="00EC12CA" w:rsidRDefault="00CF09CB">
            <w:pPr>
              <w:spacing w:line="276" w:lineRule="auto"/>
              <w:jc w:val="both"/>
            </w:pPr>
            <w:r>
              <w:t>-определяет прочность бетона;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A57B6" w14:textId="77777777" w:rsidR="00EC12CA" w:rsidRDefault="00CF09CB">
            <w:pPr>
              <w:spacing w:line="276" w:lineRule="auto"/>
              <w:jc w:val="both"/>
            </w:pPr>
            <w:r>
              <w:t>-оценка результатов выполнения лабораторных работ;</w:t>
            </w:r>
          </w:p>
          <w:p w14:paraId="2203BF87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04D772CA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652C52D0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66C1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-производить выбор видов бетонных и железобетонных изделий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D53A" w14:textId="77777777" w:rsidR="00EC12CA" w:rsidRDefault="00CF09CB">
            <w:pPr>
              <w:spacing w:line="276" w:lineRule="auto"/>
              <w:jc w:val="both"/>
            </w:pPr>
            <w:r>
              <w:t>-различает бетонные и железобетонные изделия по назначению;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FE71E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37522398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241E971A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D22C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-определять марку битума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CF4E" w14:textId="77777777" w:rsidR="00EC12CA" w:rsidRDefault="00CF09CB">
            <w:pPr>
              <w:spacing w:line="276" w:lineRule="auto"/>
              <w:jc w:val="both"/>
            </w:pPr>
            <w:r>
              <w:t>- определяет температуру размягчения битума;</w:t>
            </w:r>
          </w:p>
          <w:p w14:paraId="5655BDC6" w14:textId="77777777" w:rsidR="00EC12CA" w:rsidRDefault="00CF09CB">
            <w:pPr>
              <w:spacing w:line="276" w:lineRule="auto"/>
              <w:jc w:val="both"/>
            </w:pPr>
            <w:r>
              <w:lastRenderedPageBreak/>
              <w:t>- определяет вязкость битума;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E37FC" w14:textId="77777777" w:rsidR="00EC12CA" w:rsidRDefault="00CF09CB">
            <w:pPr>
              <w:rPr>
                <w:bCs/>
              </w:rPr>
            </w:pPr>
            <w:r>
              <w:lastRenderedPageBreak/>
              <w:t>-э</w:t>
            </w:r>
            <w:r>
              <w:rPr>
                <w:bCs/>
              </w:rPr>
              <w:t xml:space="preserve">кспертная оценка по результатам наблюдения за деятельностью студента </w:t>
            </w:r>
            <w:r>
              <w:rPr>
                <w:bCs/>
              </w:rPr>
              <w:lastRenderedPageBreak/>
              <w:t>в процессе освоения учебной дисциплины;</w:t>
            </w:r>
          </w:p>
          <w:p w14:paraId="63969D54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0C20E41C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9663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lastRenderedPageBreak/>
              <w:t>-производить выбор видов рулонных кровельных и гидроизоляционных материалов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3AEC" w14:textId="77777777" w:rsidR="00EC12CA" w:rsidRDefault="00CF09CB">
            <w:pPr>
              <w:spacing w:line="276" w:lineRule="auto"/>
              <w:jc w:val="both"/>
            </w:pPr>
            <w:r>
              <w:t>- различает виды рулонных кровельных и гидроизоляционных материалов;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E12E0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0856FC7C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7FFD7998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CF73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-производить выбор видов полимерных материалов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6157" w14:textId="77777777" w:rsidR="00EC12CA" w:rsidRDefault="00CF09CB">
            <w:pPr>
              <w:spacing w:line="276" w:lineRule="auto"/>
              <w:jc w:val="both"/>
            </w:pPr>
            <w:r>
              <w:t>-различает основные виды строительных пластмасс;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D3C64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0312B6DA" w14:textId="77777777" w:rsidR="00EC12CA" w:rsidRDefault="00EC12CA">
            <w:pPr>
              <w:spacing w:line="276" w:lineRule="auto"/>
              <w:jc w:val="both"/>
            </w:pPr>
          </w:p>
        </w:tc>
      </w:tr>
      <w:tr w:rsidR="00EC12CA" w14:paraId="47A22753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C976" w14:textId="77777777" w:rsidR="00EC12CA" w:rsidRDefault="00CF09CB">
            <w:pPr>
              <w:shd w:val="clear" w:color="auto" w:fill="FFFFFF"/>
              <w:spacing w:line="276" w:lineRule="auto"/>
              <w:ind w:right="33"/>
              <w:jc w:val="both"/>
            </w:pPr>
            <w:r>
              <w:t>-производить выбор видов теплоизоляционных материалов и изделий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8D68" w14:textId="77777777" w:rsidR="00EC12CA" w:rsidRDefault="00CF09CB">
            <w:pPr>
              <w:spacing w:line="276" w:lineRule="auto"/>
              <w:jc w:val="both"/>
            </w:pPr>
            <w:r>
              <w:t>-различает виды теплоизоляционных материалов и изделий;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AAF2" w14:textId="77777777" w:rsidR="00EC12CA" w:rsidRDefault="00CF09CB">
            <w:pPr>
              <w:rPr>
                <w:bCs/>
              </w:rPr>
            </w:pPr>
            <w:r>
              <w:t>-э</w:t>
            </w:r>
            <w:r>
              <w:rPr>
                <w:bCs/>
              </w:rPr>
              <w:t>кспертная оценка по результатам наблюдения за деятельностью студента в процессе освоения учебной дисциплины;</w:t>
            </w:r>
          </w:p>
          <w:p w14:paraId="559EC96C" w14:textId="77777777" w:rsidR="00EC12CA" w:rsidRDefault="00EC12CA">
            <w:pPr>
              <w:spacing w:line="276" w:lineRule="auto"/>
              <w:jc w:val="both"/>
            </w:pPr>
          </w:p>
        </w:tc>
      </w:tr>
    </w:tbl>
    <w:p w14:paraId="32CB74FE" w14:textId="77777777" w:rsidR="00EC12CA" w:rsidRDefault="00EC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highlight w:val="yellow"/>
        </w:rPr>
      </w:pPr>
    </w:p>
    <w:p w14:paraId="425405F2" w14:textId="77777777" w:rsidR="00EC12CA" w:rsidRDefault="00CF09CB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2C74EE4E" w14:textId="77777777" w:rsidR="00EC12CA" w:rsidRDefault="00CF0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КОНТРОЛЬНО-ОЦЕНОЧНВЫЕ СРЕДСТВА (КОС)</w:t>
      </w:r>
    </w:p>
    <w:p w14:paraId="1CE6F490" w14:textId="77777777" w:rsidR="00EC12CA" w:rsidRDefault="00EC12CA">
      <w:pPr>
        <w:spacing w:line="360" w:lineRule="auto"/>
        <w:rPr>
          <w:b/>
          <w:bCs/>
          <w:highlight w:val="yellow"/>
        </w:rPr>
      </w:pPr>
    </w:p>
    <w:p w14:paraId="63410410" w14:textId="77777777" w:rsidR="00EC12CA" w:rsidRDefault="00CF0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</w:t>
      </w:r>
    </w:p>
    <w:p w14:paraId="5045CC27" w14:textId="77777777" w:rsidR="00EC12CA" w:rsidRDefault="00EC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0B5D50D" w14:textId="77777777" w:rsidR="00EC12CA" w:rsidRDefault="00CF0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Контрольно-измерительные материалы предназначены для контроля и оценки результатов освоения дисциплины «Строительные материалы» по ППССЗ 08.02.01 Строительство и эксплуатация зданий и сооружений</w:t>
      </w:r>
    </w:p>
    <w:p w14:paraId="7ABB283D" w14:textId="77777777" w:rsidR="00EC12CA" w:rsidRDefault="00EC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7903A82A" w14:textId="77777777" w:rsidR="00EC12CA" w:rsidRDefault="00CF09C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Общие и профессиональные компетенции (базовая подготовка):</w:t>
      </w:r>
    </w:p>
    <w:p w14:paraId="1C5744C7" w14:textId="77777777" w:rsidR="00EC12CA" w:rsidRDefault="00EC12CA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356"/>
      </w:tblGrid>
      <w:tr w:rsidR="00EC12CA" w14:paraId="57310F0D" w14:textId="77777777">
        <w:tc>
          <w:tcPr>
            <w:tcW w:w="817" w:type="dxa"/>
            <w:shd w:val="clear" w:color="auto" w:fill="auto"/>
          </w:tcPr>
          <w:p w14:paraId="5AF640F6" w14:textId="77777777" w:rsidR="00EC12CA" w:rsidRDefault="00CF09CB">
            <w:pPr>
              <w:pStyle w:val="2"/>
              <w:spacing w:before="0" w:after="0"/>
              <w:jc w:val="both"/>
              <w:rPr>
                <w:rStyle w:val="a4"/>
                <w:rFonts w:eastAsia="Calibri"/>
                <w:iCs w:val="0"/>
                <w:sz w:val="24"/>
                <w:szCs w:val="24"/>
              </w:rPr>
            </w:pPr>
            <w:bookmarkStart w:id="13" w:name="_Toc219205334"/>
            <w:bookmarkStart w:id="14" w:name="_Toc37506733"/>
            <w:r>
              <w:rPr>
                <w:rStyle w:val="a4"/>
                <w:rFonts w:eastAsia="Calibri"/>
                <w:iCs w:val="0"/>
                <w:sz w:val="24"/>
                <w:szCs w:val="24"/>
              </w:rPr>
              <w:t>Код</w:t>
            </w:r>
            <w:bookmarkEnd w:id="13"/>
            <w:bookmarkEnd w:id="14"/>
          </w:p>
        </w:tc>
        <w:tc>
          <w:tcPr>
            <w:tcW w:w="9356" w:type="dxa"/>
            <w:shd w:val="clear" w:color="auto" w:fill="auto"/>
          </w:tcPr>
          <w:p w14:paraId="3426FFD3" w14:textId="77777777" w:rsidR="00EC12CA" w:rsidRDefault="00CF09CB">
            <w:pPr>
              <w:pStyle w:val="2"/>
              <w:spacing w:before="0" w:after="0"/>
              <w:jc w:val="both"/>
              <w:rPr>
                <w:rStyle w:val="a4"/>
                <w:rFonts w:eastAsia="Calibri"/>
                <w:iCs w:val="0"/>
                <w:sz w:val="24"/>
                <w:szCs w:val="24"/>
              </w:rPr>
            </w:pPr>
            <w:bookmarkStart w:id="15" w:name="_Toc37506734"/>
            <w:bookmarkStart w:id="16" w:name="_Toc219205335"/>
            <w:r>
              <w:rPr>
                <w:rStyle w:val="a4"/>
                <w:rFonts w:eastAsia="Calibri"/>
                <w:iCs w:val="0"/>
                <w:sz w:val="24"/>
                <w:szCs w:val="24"/>
              </w:rPr>
              <w:t>Наименование компетенций</w:t>
            </w:r>
            <w:bookmarkEnd w:id="15"/>
            <w:bookmarkEnd w:id="16"/>
          </w:p>
        </w:tc>
      </w:tr>
      <w:tr w:rsidR="00EC12CA" w14:paraId="54FB3367" w14:textId="77777777">
        <w:tc>
          <w:tcPr>
            <w:tcW w:w="817" w:type="dxa"/>
            <w:shd w:val="clear" w:color="auto" w:fill="auto"/>
          </w:tcPr>
          <w:p w14:paraId="101B57EB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 1</w:t>
            </w:r>
          </w:p>
        </w:tc>
        <w:tc>
          <w:tcPr>
            <w:tcW w:w="9356" w:type="dxa"/>
            <w:shd w:val="clear" w:color="auto" w:fill="auto"/>
          </w:tcPr>
          <w:p w14:paraId="04087EF5" w14:textId="77777777" w:rsidR="00EC12CA" w:rsidRDefault="00CF09CB">
            <w:pPr>
              <w:pStyle w:val="2"/>
              <w:spacing w:before="0" w:after="0"/>
              <w:jc w:val="both"/>
              <w:rPr>
                <w:rStyle w:val="a4"/>
                <w:rFonts w:eastAsia="Calibri"/>
                <w:b w:val="0"/>
                <w:i/>
                <w:iCs w:val="0"/>
                <w:sz w:val="24"/>
                <w:szCs w:val="24"/>
              </w:rPr>
            </w:pPr>
            <w:bookmarkStart w:id="17" w:name="_Toc219205336"/>
            <w:bookmarkStart w:id="18" w:name="_Toc37506736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7"/>
            <w:bookmarkEnd w:id="18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;</w:t>
            </w:r>
          </w:p>
        </w:tc>
      </w:tr>
      <w:tr w:rsidR="00EC12CA" w14:paraId="76F67DE8" w14:textId="77777777">
        <w:tc>
          <w:tcPr>
            <w:tcW w:w="817" w:type="dxa"/>
            <w:shd w:val="clear" w:color="auto" w:fill="auto"/>
          </w:tcPr>
          <w:p w14:paraId="43EFCB50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 2</w:t>
            </w:r>
          </w:p>
        </w:tc>
        <w:tc>
          <w:tcPr>
            <w:tcW w:w="9356" w:type="dxa"/>
            <w:shd w:val="clear" w:color="auto" w:fill="auto"/>
          </w:tcPr>
          <w:p w14:paraId="61578E2F" w14:textId="77777777" w:rsidR="00EC12CA" w:rsidRDefault="00CF09CB">
            <w:pPr>
              <w:pStyle w:val="2"/>
              <w:spacing w:before="0" w:after="0"/>
              <w:jc w:val="both"/>
              <w:rPr>
                <w:rStyle w:val="a4"/>
                <w:rFonts w:eastAsia="Calibri"/>
                <w:b w:val="0"/>
                <w:i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EC12CA" w14:paraId="03D4BA07" w14:textId="77777777">
        <w:tc>
          <w:tcPr>
            <w:tcW w:w="817" w:type="dxa"/>
            <w:shd w:val="clear" w:color="auto" w:fill="auto"/>
          </w:tcPr>
          <w:p w14:paraId="69492F81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 4</w:t>
            </w:r>
          </w:p>
        </w:tc>
        <w:tc>
          <w:tcPr>
            <w:tcW w:w="9356" w:type="dxa"/>
            <w:shd w:val="clear" w:color="auto" w:fill="auto"/>
          </w:tcPr>
          <w:p w14:paraId="37B05C61" w14:textId="77777777" w:rsidR="00EC12CA" w:rsidRDefault="00CF09CB">
            <w:pPr>
              <w:rPr>
                <w:rStyle w:val="a4"/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Эффективно взаимодействовать и работать в коллективе и команде;</w:t>
            </w:r>
          </w:p>
        </w:tc>
      </w:tr>
      <w:tr w:rsidR="00EC12CA" w14:paraId="29D4DE04" w14:textId="77777777">
        <w:tc>
          <w:tcPr>
            <w:tcW w:w="817" w:type="dxa"/>
            <w:shd w:val="clear" w:color="auto" w:fill="auto"/>
          </w:tcPr>
          <w:p w14:paraId="12F14848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ОК 5 </w:t>
            </w:r>
          </w:p>
        </w:tc>
        <w:tc>
          <w:tcPr>
            <w:tcW w:w="9356" w:type="dxa"/>
            <w:shd w:val="clear" w:color="auto" w:fill="auto"/>
          </w:tcPr>
          <w:p w14:paraId="4D6EAC4D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EC12CA" w14:paraId="301786A8" w14:textId="77777777">
        <w:tc>
          <w:tcPr>
            <w:tcW w:w="817" w:type="dxa"/>
            <w:shd w:val="clear" w:color="auto" w:fill="auto"/>
          </w:tcPr>
          <w:p w14:paraId="66560356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7 </w:t>
            </w:r>
          </w:p>
        </w:tc>
        <w:tc>
          <w:tcPr>
            <w:tcW w:w="9356" w:type="dxa"/>
            <w:shd w:val="clear" w:color="auto" w:fill="auto"/>
          </w:tcPr>
          <w:p w14:paraId="0CCAE9D0" w14:textId="77777777" w:rsidR="00EC12CA" w:rsidRDefault="00CF09CB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Содействовать сохранению окружающей среды, ресурсосбережению, применять</w:t>
            </w:r>
          </w:p>
          <w:p w14:paraId="5F7895CB" w14:textId="77777777" w:rsidR="00EC12CA" w:rsidRDefault="00CF09CB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EC12CA" w14:paraId="27FF8351" w14:textId="77777777">
        <w:tc>
          <w:tcPr>
            <w:tcW w:w="817" w:type="dxa"/>
            <w:shd w:val="clear" w:color="auto" w:fill="auto"/>
          </w:tcPr>
          <w:p w14:paraId="1195A2D1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9 </w:t>
            </w:r>
          </w:p>
        </w:tc>
        <w:tc>
          <w:tcPr>
            <w:tcW w:w="9356" w:type="dxa"/>
            <w:shd w:val="clear" w:color="auto" w:fill="auto"/>
          </w:tcPr>
          <w:p w14:paraId="3493DFDA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Пользоваться профессиональной документацией на государственном и иностранном языках;</w:t>
            </w:r>
          </w:p>
        </w:tc>
      </w:tr>
      <w:tr w:rsidR="00EC12CA" w14:paraId="6D47F1D3" w14:textId="77777777">
        <w:tc>
          <w:tcPr>
            <w:tcW w:w="10173" w:type="dxa"/>
            <w:gridSpan w:val="2"/>
            <w:shd w:val="clear" w:color="auto" w:fill="auto"/>
          </w:tcPr>
          <w:p w14:paraId="105D7B18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Виды деятельности</w:t>
            </w:r>
          </w:p>
        </w:tc>
      </w:tr>
      <w:tr w:rsidR="00EC12CA" w14:paraId="7AC9EA2C" w14:textId="77777777">
        <w:tc>
          <w:tcPr>
            <w:tcW w:w="817" w:type="dxa"/>
            <w:shd w:val="clear" w:color="auto" w:fill="auto"/>
          </w:tcPr>
          <w:p w14:paraId="7C152F00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ВД 1</w:t>
            </w:r>
          </w:p>
        </w:tc>
        <w:tc>
          <w:tcPr>
            <w:tcW w:w="9356" w:type="dxa"/>
            <w:shd w:val="clear" w:color="auto" w:fill="auto"/>
          </w:tcPr>
          <w:p w14:paraId="53B8FCDF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проектировании зданий и сооружений</w:t>
            </w:r>
          </w:p>
        </w:tc>
      </w:tr>
      <w:tr w:rsidR="00EC12CA" w14:paraId="1DB88465" w14:textId="77777777">
        <w:tc>
          <w:tcPr>
            <w:tcW w:w="817" w:type="dxa"/>
            <w:shd w:val="clear" w:color="auto" w:fill="auto"/>
          </w:tcPr>
          <w:p w14:paraId="2F29A128" w14:textId="77777777" w:rsidR="00EC12CA" w:rsidRDefault="00CF09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 1.1</w:t>
            </w:r>
          </w:p>
        </w:tc>
        <w:tc>
          <w:tcPr>
            <w:tcW w:w="9356" w:type="dxa"/>
            <w:shd w:val="clear" w:color="auto" w:fill="auto"/>
          </w:tcPr>
          <w:p w14:paraId="6B184914" w14:textId="77777777" w:rsidR="00EC12CA" w:rsidRDefault="00CF0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>
              <w:t>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      </w:r>
          </w:p>
        </w:tc>
      </w:tr>
    </w:tbl>
    <w:p w14:paraId="4ABBE18B" w14:textId="77777777" w:rsidR="00EC12CA" w:rsidRDefault="00EC12CA">
      <w:pPr>
        <w:spacing w:line="360" w:lineRule="auto"/>
        <w:rPr>
          <w:highlight w:val="yellow"/>
        </w:rPr>
      </w:pPr>
    </w:p>
    <w:p w14:paraId="24C87CF2" w14:textId="77777777" w:rsidR="00EC12CA" w:rsidRDefault="00CF09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Промежуточная аттестация проводится по окончании изучения курса дисциплины «Строительные материалы» в форме дифференцированного зачета. Дифференцированный зачет проводится в виде сдачи тестов.</w:t>
      </w:r>
    </w:p>
    <w:p w14:paraId="3A6E1586" w14:textId="77777777" w:rsidR="00EC12CA" w:rsidRDefault="00EC12CA">
      <w:pPr>
        <w:spacing w:line="360" w:lineRule="auto"/>
        <w:rPr>
          <w:highlight w:val="yellow"/>
        </w:rPr>
      </w:pPr>
    </w:p>
    <w:p w14:paraId="2C3C85B4" w14:textId="77777777" w:rsidR="00EC12CA" w:rsidRDefault="00CF09C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Задание для студентов:</w:t>
      </w:r>
    </w:p>
    <w:p w14:paraId="28E223EF" w14:textId="77777777" w:rsidR="00EC12CA" w:rsidRDefault="00CF09CB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Инструкция</w:t>
      </w:r>
      <w:r>
        <w:rPr>
          <w:rFonts w:eastAsia="Calibri"/>
          <w:sz w:val="28"/>
          <w:szCs w:val="28"/>
          <w:lang w:eastAsia="en-US"/>
        </w:rPr>
        <w:t xml:space="preserve">: </w:t>
      </w:r>
      <w:r>
        <w:rPr>
          <w:sz w:val="28"/>
        </w:rPr>
        <w:t>прочитать вопросы теста</w:t>
      </w:r>
      <w:r>
        <w:rPr>
          <w:spacing w:val="-6"/>
          <w:sz w:val="28"/>
        </w:rPr>
        <w:t xml:space="preserve">, </w:t>
      </w:r>
    </w:p>
    <w:p w14:paraId="06893DA0" w14:textId="77777777" w:rsidR="00EC12CA" w:rsidRDefault="00CF09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Задание:</w:t>
      </w:r>
      <w:r>
        <w:rPr>
          <w:rFonts w:eastAsia="Calibri"/>
          <w:sz w:val="28"/>
          <w:szCs w:val="28"/>
          <w:lang w:eastAsia="en-US"/>
        </w:rPr>
        <w:t xml:space="preserve"> письменно ответить на вопросы теста (один правильный ответ в каждом вопросе).</w:t>
      </w:r>
    </w:p>
    <w:p w14:paraId="5A0DE6A2" w14:textId="77777777" w:rsidR="00EC12CA" w:rsidRDefault="00EC12CA">
      <w:pPr>
        <w:rPr>
          <w:rFonts w:eastAsia="Calibri"/>
          <w:sz w:val="28"/>
          <w:szCs w:val="28"/>
          <w:lang w:eastAsia="en-US"/>
        </w:rPr>
      </w:pPr>
    </w:p>
    <w:p w14:paraId="6255C7F1" w14:textId="77777777" w:rsidR="00EC12CA" w:rsidRDefault="00EC12CA">
      <w:pPr>
        <w:rPr>
          <w:rFonts w:eastAsia="Calibri"/>
          <w:sz w:val="28"/>
          <w:szCs w:val="28"/>
          <w:lang w:eastAsia="en-US"/>
        </w:rPr>
      </w:pPr>
    </w:p>
    <w:p w14:paraId="0FE44265" w14:textId="77777777" w:rsidR="00EC12CA" w:rsidRDefault="00CF09C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Промежуточная аттестация осуществляется в форме </w:t>
      </w:r>
      <w:r>
        <w:rPr>
          <w:rFonts w:eastAsia="Calibri"/>
          <w:b/>
          <w:i/>
          <w:sz w:val="28"/>
          <w:szCs w:val="28"/>
          <w:lang w:eastAsia="en-US"/>
        </w:rPr>
        <w:t>ДИФФЕРЕНЦИРОВАННОГО ЗАЧЕТА 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42D3C800" w14:textId="77777777" w:rsidR="00EC12CA" w:rsidRDefault="00CF09C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Дифференцированный зачет проходит в форме: </w:t>
      </w:r>
      <w:r>
        <w:rPr>
          <w:rFonts w:eastAsia="Calibri"/>
          <w:sz w:val="28"/>
          <w:szCs w:val="28"/>
          <w:lang w:eastAsia="en-US"/>
        </w:rPr>
        <w:t>сдачи тестов.</w:t>
      </w:r>
    </w:p>
    <w:p w14:paraId="51AC8164" w14:textId="77777777" w:rsidR="00EC12CA" w:rsidRDefault="00EC12CA">
      <w:pPr>
        <w:rPr>
          <w:rFonts w:eastAsia="Calibri"/>
          <w:sz w:val="28"/>
          <w:szCs w:val="28"/>
          <w:lang w:eastAsia="en-US"/>
        </w:rPr>
        <w:sectPr w:rsidR="00EC12CA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1ECA78D" w14:textId="77777777" w:rsidR="00EC12CA" w:rsidRDefault="00CF09CB">
      <w:pPr>
        <w:pStyle w:val="aa"/>
        <w:widowControl w:val="0"/>
        <w:spacing w:after="0" w:line="360" w:lineRule="auto"/>
        <w:ind w:firstLine="709"/>
        <w:jc w:val="both"/>
        <w:outlineLvl w:val="1"/>
        <w:rPr>
          <w:b/>
          <w:color w:val="000000" w:themeColor="text1"/>
          <w:sz w:val="28"/>
          <w:szCs w:val="28"/>
        </w:rPr>
      </w:pPr>
      <w:bookmarkStart w:id="19" w:name="_Toc534544609"/>
      <w:r>
        <w:rPr>
          <w:b/>
          <w:color w:val="000000" w:themeColor="text1"/>
          <w:sz w:val="28"/>
          <w:szCs w:val="28"/>
        </w:rPr>
        <w:lastRenderedPageBreak/>
        <w:t>Примерные вопросы для подготовки к дифференцированному зачету:</w:t>
      </w:r>
      <w:bookmarkEnd w:id="19"/>
    </w:p>
    <w:p w14:paraId="4EE4BE5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структуры строительных материалов. Зависимость свойств материалов от их структуры.</w:t>
      </w:r>
    </w:p>
    <w:p w14:paraId="3866DB95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Химический, минералогический, фазовый и вещественный составы материалов. Зависимость свойств материалов от их состава.</w:t>
      </w:r>
    </w:p>
    <w:p w14:paraId="5D02C402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свойства строительных материалов: классификация, показатели, единицы измерения.</w:t>
      </w:r>
    </w:p>
    <w:p w14:paraId="4E267B9C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Механические свойства строительных материалов: классификация, показатели, единицы измерения.</w:t>
      </w:r>
    </w:p>
    <w:p w14:paraId="3560E551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Горные породы. Классификация по условиям их образования. Основные свойства, их показатели, единицы измерения.</w:t>
      </w:r>
    </w:p>
    <w:p w14:paraId="614A1F81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Вяжущие вещества. Известь: понятие о технологии получения. Основные свойства, их показатели, единицы измерения. Область применения.</w:t>
      </w:r>
    </w:p>
    <w:p w14:paraId="73A771D9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Вяжущие вещества. Гипс: понятие о технологии получения. Основные свойства, их показатели, единицы измерения. Область применения.</w:t>
      </w:r>
    </w:p>
    <w:p w14:paraId="79C797CD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Вяжущие вещества. Портландцемент: понятие о технологии получения. Важнейшие минералы и их влияние на свойства портландцемента. Модель процесса твердения.</w:t>
      </w:r>
    </w:p>
    <w:p w14:paraId="79178AFB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Вяжущие вещества. Специальные цементы: основные виды. Области применения.</w:t>
      </w:r>
    </w:p>
    <w:p w14:paraId="173BB499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Мелкий заполнитель для тяжелого бетона. Определение, классификация, свойства, их показатели, единицы измерения. Требования к показателям качества.</w:t>
      </w:r>
    </w:p>
    <w:p w14:paraId="688C1D55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Крупный заполнитель для тяжелого бетона. Определение, классификация, свойства, их показатели, единицы измерения. Требования к показателям качества.</w:t>
      </w:r>
    </w:p>
    <w:p w14:paraId="624E3838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Добавки для бетона: определение, классификация. Влияние на свойства бетона и бетонной смеси. Показатели эффективности добавок.</w:t>
      </w:r>
    </w:p>
    <w:p w14:paraId="6DCF9D39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Бетонная смесь: основные свойства и их показатели. Факторы, влияющие на её свойства.</w:t>
      </w:r>
    </w:p>
    <w:p w14:paraId="50CF8E97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процессе твердения бетона. Влияние качества компонентов бетона, его состава, структуры и условий твердения на рост прочности.</w:t>
      </w:r>
    </w:p>
    <w:p w14:paraId="459E0C80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Прочность тяжелого бетона. Определение, показатели, единицы измерения. Зависимость прочности от главных факторов.</w:t>
      </w:r>
    </w:p>
    <w:p w14:paraId="5B525594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Неразрушающие методы контроля качества бетона. Понятие об ультразвуковом импульсном и механическом методах неразрушающего контроля, область применения. Правила построения градуировочных зависимостей.</w:t>
      </w:r>
    </w:p>
    <w:p w14:paraId="00A9E8C2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Вещественный состав тяжелого бетона: способы выражения, влияние на основные свойства бетона и бетонной смеси.</w:t>
      </w:r>
    </w:p>
    <w:p w14:paraId="115313BA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Специальные бетоны. Высокопрочный бетон: требования к материалам особенности подбора состава.</w:t>
      </w:r>
    </w:p>
    <w:p w14:paraId="3B28715B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Специальные бетоны Гидротехнический бетон: требования к материалам, особенности подбора состава.</w:t>
      </w:r>
    </w:p>
    <w:p w14:paraId="19918A8A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Деформативные свойства бетона. Виды деформаций и факторы, их определяющие. Основные показатели и их зависимость от качества компонентов бетона, его состава и структуры.</w:t>
      </w:r>
    </w:p>
    <w:p w14:paraId="7F7C7D1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Плотность бетона: показатели и марки, зависимость от качества компонентов бетона, его состава, структуры и других факторов. Способы повышения плотности.</w:t>
      </w:r>
    </w:p>
    <w:p w14:paraId="65D7B498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Водонепроницаемость тяжелого бетона: показатели и марки, зависимость от качества компонентов бетона, его состава, структуры и других факторов. Способы повышения водонепроницаемости.</w:t>
      </w:r>
    </w:p>
    <w:p w14:paraId="1F3811F3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Морозостойкость тяжелого бетона: показатели и марки, зависимость от качества компонентов бетона, его состава, структуры и других факторов. Способы повышения морозостойкости.</w:t>
      </w:r>
    </w:p>
    <w:p w14:paraId="45154BE1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Коррозия бетона. Типы агрессивных сред, виды коррозионных процессов под воздействием воды - среды, способы защиты от коррозии.</w:t>
      </w:r>
    </w:p>
    <w:p w14:paraId="5D0CBDD8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Газобетон. Применяемые материалы, основные свойства и его получение. Требования к показателям качества, область применения.</w:t>
      </w:r>
    </w:p>
    <w:p w14:paraId="4CDBEFC5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Пенобетон. Применяемые материалы, основные свойства и его получение. Требования к показателям качества, область применения.</w:t>
      </w:r>
    </w:p>
    <w:p w14:paraId="2C8A2C6A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Легкие бетоны. Основные свойства мелкого заполнителя для легкого бетона, показатели и единицы измерения. Требования к показателям качества.</w:t>
      </w:r>
    </w:p>
    <w:p w14:paraId="4BD69BCC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Легкие бетоны. Вещественный состав легкого бетона: способы выражения, влияние на основные свойства бетона.</w:t>
      </w:r>
    </w:p>
    <w:p w14:paraId="0323D148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Строительные растворы. Основные компоненты строительных растворов, их назначение и классификация,.</w:t>
      </w:r>
    </w:p>
    <w:p w14:paraId="1020676A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Строительные растворы. Основные свойства растворных смесей и строительных растворов, показатели и единицы измерения.</w:t>
      </w:r>
    </w:p>
    <w:p w14:paraId="462C001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Кладочные растворы. Виды и марки, применяемые материалы, назначение, подбор состава.</w:t>
      </w:r>
    </w:p>
    <w:p w14:paraId="210C2DC7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Отделочные и специальные растворы: виды, области применения, особенности состава.</w:t>
      </w:r>
    </w:p>
    <w:p w14:paraId="6B44E057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производстве керамического кирпича, требования к его свойствам.</w:t>
      </w:r>
    </w:p>
    <w:p w14:paraId="4C5F5A8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производстве силикатного кирпича, требования к его свойствам.</w:t>
      </w:r>
    </w:p>
    <w:p w14:paraId="01209655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производстве силикатного бетона, требования к его свойствам.</w:t>
      </w:r>
    </w:p>
    <w:p w14:paraId="5A33F193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виды изделий из асбестоцемента, область их применения, требования к свойствам.</w:t>
      </w:r>
    </w:p>
    <w:p w14:paraId="15C7852C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производстве материалов и изделий на основе минеральных и стеклянных расплавов.</w:t>
      </w:r>
    </w:p>
    <w:p w14:paraId="224CB61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виды строительных материалов, изделий и конструкций на основе древесины. Защита древесины, применяемой в строительстве.</w:t>
      </w:r>
    </w:p>
    <w:p w14:paraId="73F2404F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Физические, механические и защитные свойства древесины, применяемой в строительстве.</w:t>
      </w:r>
    </w:p>
    <w:p w14:paraId="2F99FA21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производстве полимерных строительных материалов, их классификация, основные свойства, область применения.</w:t>
      </w:r>
    </w:p>
    <w:p w14:paraId="411D9F53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виды битума и дегтя, понятие об их производстве, области применения.</w:t>
      </w:r>
    </w:p>
    <w:p w14:paraId="28761D1A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свойства битума, применяемого в строительстве.</w:t>
      </w:r>
    </w:p>
    <w:p w14:paraId="56474224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производстве и основные свойства асфальтобетона.</w:t>
      </w:r>
    </w:p>
    <w:p w14:paraId="06C134CD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гидроизоляционных материалах и их классификация.</w:t>
      </w:r>
    </w:p>
    <w:p w14:paraId="3D134828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Рулонные гидроизоляционные материалы, основные виды и область их применения.</w:t>
      </w:r>
    </w:p>
    <w:p w14:paraId="27C3FC67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Мастики и эмульсии, применяемые в строительстве, основные виды, области их применения.</w:t>
      </w:r>
    </w:p>
    <w:p w14:paraId="24B6B50A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теплоизоляционных материалах и их основные свойства.</w:t>
      </w:r>
    </w:p>
    <w:p w14:paraId="104C0E43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Неорганические теплоизоляционные материалы, применяемые в строительстве, их классификация, основные виды, области применения.</w:t>
      </w:r>
    </w:p>
    <w:p w14:paraId="50CBDAB5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Органические теплоизоляционные материалы, их классификация, основные виды.</w:t>
      </w:r>
    </w:p>
    <w:p w14:paraId="37923EB3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Лакокрасочные материалы: их классификация, вещественный состав, основные свойства и области их применения.</w:t>
      </w:r>
    </w:p>
    <w:p w14:paraId="007C36EB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получения чугуна и стали. Классификация, технические требования к качеству и области применения.</w:t>
      </w:r>
    </w:p>
    <w:p w14:paraId="3853795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Арматурная сталь: классификация, технические требования к качеству и области применения.</w:t>
      </w:r>
    </w:p>
    <w:p w14:paraId="7562B946" w14:textId="77777777" w:rsidR="00EC12CA" w:rsidRDefault="00CF09CB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Коррозия металлов и меры защиты от неё.</w:t>
      </w:r>
    </w:p>
    <w:p w14:paraId="676AA059" w14:textId="77777777" w:rsidR="00EC12CA" w:rsidRDefault="00EC12CA">
      <w:pPr>
        <w:pStyle w:val="aa"/>
        <w:widowControl w:val="0"/>
        <w:ind w:left="360"/>
        <w:rPr>
          <w:highlight w:val="yellow"/>
        </w:rPr>
      </w:pPr>
    </w:p>
    <w:p w14:paraId="2F614082" w14:textId="7A061AE4" w:rsidR="00EC12CA" w:rsidRDefault="00EC12CA" w:rsidP="00263C8C">
      <w:pPr>
        <w:rPr>
          <w:bCs/>
          <w:color w:val="000000" w:themeColor="text1"/>
          <w:sz w:val="28"/>
          <w:szCs w:val="28"/>
        </w:rPr>
      </w:pPr>
    </w:p>
    <w:sectPr w:rsidR="00EC12C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DBD9" w14:textId="77777777" w:rsidR="00AC1A0C" w:rsidRDefault="00AC1A0C">
      <w:r>
        <w:separator/>
      </w:r>
    </w:p>
  </w:endnote>
  <w:endnote w:type="continuationSeparator" w:id="0">
    <w:p w14:paraId="691C869F" w14:textId="77777777" w:rsidR="00AC1A0C" w:rsidRDefault="00AC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09BC" w14:textId="77777777" w:rsidR="00EC12CA" w:rsidRDefault="00CF09C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41</w:t>
    </w:r>
    <w:r>
      <w:fldChar w:fldCharType="end"/>
    </w:r>
  </w:p>
  <w:p w14:paraId="49C75746" w14:textId="77777777" w:rsidR="00EC12CA" w:rsidRDefault="00EC12C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4A4" w14:textId="77777777" w:rsidR="00EC12CA" w:rsidRDefault="00EC12CA">
    <w:pPr>
      <w:pStyle w:val="ac"/>
      <w:jc w:val="center"/>
    </w:pPr>
  </w:p>
  <w:p w14:paraId="21E8CC36" w14:textId="77777777" w:rsidR="00EC12CA" w:rsidRDefault="00EC12C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A9C9" w14:textId="77777777" w:rsidR="00AC1A0C" w:rsidRDefault="00AC1A0C">
      <w:r>
        <w:separator/>
      </w:r>
    </w:p>
  </w:footnote>
  <w:footnote w:type="continuationSeparator" w:id="0">
    <w:p w14:paraId="477ACB9C" w14:textId="77777777" w:rsidR="00AC1A0C" w:rsidRDefault="00AC1A0C">
      <w:r>
        <w:continuationSeparator/>
      </w:r>
    </w:p>
  </w:footnote>
  <w:footnote w:id="1">
    <w:p w14:paraId="0F3921EF" w14:textId="77777777" w:rsidR="00EC12CA" w:rsidRDefault="00CF09CB">
      <w:pPr>
        <w:pStyle w:val="a7"/>
        <w:rPr>
          <w:i/>
          <w:iCs/>
        </w:rPr>
      </w:pPr>
      <w:r>
        <w:rPr>
          <w:rStyle w:val="a3"/>
          <w:rFonts w:eastAsia="Segoe UI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75E9"/>
    <w:multiLevelType w:val="multilevel"/>
    <w:tmpl w:val="23EA75E9"/>
    <w:lvl w:ilvl="0">
      <w:start w:val="1"/>
      <w:numFmt w:val="decimal"/>
      <w:lvlText w:val="%1."/>
      <w:lvlJc w:val="left"/>
      <w:pPr>
        <w:tabs>
          <w:tab w:val="left" w:pos="1005"/>
        </w:tabs>
        <w:ind w:left="885" w:hanging="645"/>
      </w:pPr>
      <w:rPr>
        <w:rFonts w:hint="default"/>
        <w:highlight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E0657E7"/>
    <w:multiLevelType w:val="multilevel"/>
    <w:tmpl w:val="2E0657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BBE5A9C"/>
    <w:multiLevelType w:val="multilevel"/>
    <w:tmpl w:val="5BBE5A9C"/>
    <w:lvl w:ilvl="0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CD"/>
    <w:rsid w:val="000774AF"/>
    <w:rsid w:val="000A60E3"/>
    <w:rsid w:val="000F2C98"/>
    <w:rsid w:val="00114354"/>
    <w:rsid w:val="0012111C"/>
    <w:rsid w:val="00125741"/>
    <w:rsid w:val="00133DE2"/>
    <w:rsid w:val="00136E26"/>
    <w:rsid w:val="00185BB8"/>
    <w:rsid w:val="001975D2"/>
    <w:rsid w:val="001C6F06"/>
    <w:rsid w:val="00217E65"/>
    <w:rsid w:val="002422AE"/>
    <w:rsid w:val="002600AB"/>
    <w:rsid w:val="0026350A"/>
    <w:rsid w:val="00263C8C"/>
    <w:rsid w:val="00281E4D"/>
    <w:rsid w:val="00284187"/>
    <w:rsid w:val="0028698D"/>
    <w:rsid w:val="002C0335"/>
    <w:rsid w:val="002C28FA"/>
    <w:rsid w:val="002D465D"/>
    <w:rsid w:val="002F6F82"/>
    <w:rsid w:val="00323D3A"/>
    <w:rsid w:val="00330F28"/>
    <w:rsid w:val="00332932"/>
    <w:rsid w:val="00354511"/>
    <w:rsid w:val="0035585D"/>
    <w:rsid w:val="00390653"/>
    <w:rsid w:val="003C4784"/>
    <w:rsid w:val="003F5C2A"/>
    <w:rsid w:val="00401200"/>
    <w:rsid w:val="00430D98"/>
    <w:rsid w:val="00480FC0"/>
    <w:rsid w:val="004A1847"/>
    <w:rsid w:val="004B7CEE"/>
    <w:rsid w:val="004E5180"/>
    <w:rsid w:val="00540CEE"/>
    <w:rsid w:val="005A06EF"/>
    <w:rsid w:val="005B2F73"/>
    <w:rsid w:val="005D2EFA"/>
    <w:rsid w:val="005D6B16"/>
    <w:rsid w:val="005E065E"/>
    <w:rsid w:val="005E1F4A"/>
    <w:rsid w:val="005E2CA9"/>
    <w:rsid w:val="006843CE"/>
    <w:rsid w:val="00693B29"/>
    <w:rsid w:val="006B1F6F"/>
    <w:rsid w:val="00785218"/>
    <w:rsid w:val="007857DF"/>
    <w:rsid w:val="007A7143"/>
    <w:rsid w:val="007C3253"/>
    <w:rsid w:val="007D2B2F"/>
    <w:rsid w:val="00803D52"/>
    <w:rsid w:val="0080584C"/>
    <w:rsid w:val="00821C34"/>
    <w:rsid w:val="00832B15"/>
    <w:rsid w:val="00835525"/>
    <w:rsid w:val="00863D4C"/>
    <w:rsid w:val="00871545"/>
    <w:rsid w:val="00877399"/>
    <w:rsid w:val="008864DF"/>
    <w:rsid w:val="008A50CD"/>
    <w:rsid w:val="008C6B4B"/>
    <w:rsid w:val="00992152"/>
    <w:rsid w:val="009C25C1"/>
    <w:rsid w:val="00A4509F"/>
    <w:rsid w:val="00A64C8A"/>
    <w:rsid w:val="00A852CD"/>
    <w:rsid w:val="00A86930"/>
    <w:rsid w:val="00A96894"/>
    <w:rsid w:val="00AA2B17"/>
    <w:rsid w:val="00AC1A0C"/>
    <w:rsid w:val="00AC6F2B"/>
    <w:rsid w:val="00AD2EAC"/>
    <w:rsid w:val="00AF5403"/>
    <w:rsid w:val="00AF6F75"/>
    <w:rsid w:val="00B13820"/>
    <w:rsid w:val="00B41C8A"/>
    <w:rsid w:val="00B60AC4"/>
    <w:rsid w:val="00B71638"/>
    <w:rsid w:val="00BA343D"/>
    <w:rsid w:val="00BC6485"/>
    <w:rsid w:val="00C13130"/>
    <w:rsid w:val="00C23974"/>
    <w:rsid w:val="00C350C0"/>
    <w:rsid w:val="00C651A2"/>
    <w:rsid w:val="00C824F5"/>
    <w:rsid w:val="00CB7553"/>
    <w:rsid w:val="00CD48BA"/>
    <w:rsid w:val="00CF09CB"/>
    <w:rsid w:val="00CF0E7C"/>
    <w:rsid w:val="00D042CD"/>
    <w:rsid w:val="00D14EF7"/>
    <w:rsid w:val="00D31C4A"/>
    <w:rsid w:val="00D36D6A"/>
    <w:rsid w:val="00D51FC2"/>
    <w:rsid w:val="00D912DC"/>
    <w:rsid w:val="00DF6FEA"/>
    <w:rsid w:val="00E171F2"/>
    <w:rsid w:val="00E45734"/>
    <w:rsid w:val="00E533CD"/>
    <w:rsid w:val="00E6280D"/>
    <w:rsid w:val="00E63A73"/>
    <w:rsid w:val="00E76570"/>
    <w:rsid w:val="00EC12CA"/>
    <w:rsid w:val="00ED7458"/>
    <w:rsid w:val="00F16FA1"/>
    <w:rsid w:val="00F21909"/>
    <w:rsid w:val="00F340F1"/>
    <w:rsid w:val="00F44054"/>
    <w:rsid w:val="00F70C68"/>
    <w:rsid w:val="00F96204"/>
    <w:rsid w:val="00FA7B49"/>
    <w:rsid w:val="00FC1639"/>
    <w:rsid w:val="00FC5803"/>
    <w:rsid w:val="033E6AD5"/>
    <w:rsid w:val="10E146AE"/>
    <w:rsid w:val="195E130A"/>
    <w:rsid w:val="1B287826"/>
    <w:rsid w:val="1EC914A8"/>
    <w:rsid w:val="2009492D"/>
    <w:rsid w:val="27833C5F"/>
    <w:rsid w:val="39C243BD"/>
    <w:rsid w:val="474F7A02"/>
    <w:rsid w:val="48E70C73"/>
    <w:rsid w:val="4C5D41B6"/>
    <w:rsid w:val="4D026F32"/>
    <w:rsid w:val="528F1B66"/>
    <w:rsid w:val="614F7DAA"/>
    <w:rsid w:val="61FF29D9"/>
    <w:rsid w:val="62327AE6"/>
    <w:rsid w:val="6610182B"/>
    <w:rsid w:val="679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D53F"/>
  <w15:docId w15:val="{EE35E457-D912-41C5-834F-E63809DE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uiPriority w:val="99"/>
    <w:semiHidden/>
    <w:unhideWhenUsed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nhideWhenUsed/>
    <w:qFormat/>
    <w:rPr>
      <w:sz w:val="20"/>
      <w:szCs w:val="20"/>
      <w:vertAlign w:val="superscript"/>
    </w:rPr>
  </w:style>
  <w:style w:type="paragraph" w:customStyle="1" w:styleId="11">
    <w:name w:val="Знак сноски1"/>
    <w:basedOn w:val="a"/>
    <w:link w:val="a3"/>
    <w:uiPriority w:val="99"/>
    <w:qFormat/>
    <w:rPr>
      <w:sz w:val="20"/>
      <w:szCs w:val="20"/>
      <w:vertAlign w:val="superscript"/>
    </w:rPr>
  </w:style>
  <w:style w:type="character" w:styleId="a4">
    <w:name w:val="Emphasis"/>
    <w:qFormat/>
    <w:rPr>
      <w:rFonts w:ascii="Times New Roman" w:hAnsi="Times New Roman" w:cs="Times New Roman" w:hint="default"/>
      <w:i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basedOn w:val="a0"/>
    <w:qFormat/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footnote text"/>
    <w:basedOn w:val="a"/>
    <w:uiPriority w:val="99"/>
    <w:unhideWhenUsed/>
    <w:qFormat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qFormat/>
    <w:pPr>
      <w:spacing w:after="120"/>
    </w:pPr>
  </w:style>
  <w:style w:type="paragraph" w:styleId="12">
    <w:name w:val="toc 1"/>
    <w:basedOn w:val="a"/>
    <w:next w:val="a"/>
    <w:autoRedefine/>
    <w:uiPriority w:val="39"/>
    <w:unhideWhenUsed/>
    <w:qFormat/>
    <w:pPr>
      <w:tabs>
        <w:tab w:val="left" w:pos="440"/>
        <w:tab w:val="right" w:leader="dot" w:pos="9345"/>
      </w:tabs>
      <w:spacing w:line="360" w:lineRule="auto"/>
      <w:ind w:left="426" w:hanging="426"/>
    </w:pPr>
  </w:style>
  <w:style w:type="paragraph" w:styleId="30">
    <w:name w:val="toc 3"/>
    <w:basedOn w:val="a"/>
    <w:next w:val="a"/>
    <w:autoRedefine/>
    <w:uiPriority w:val="39"/>
    <w:unhideWhenUsed/>
    <w:qFormat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qFormat/>
    <w:pPr>
      <w:ind w:left="240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List"/>
    <w:basedOn w:val="a"/>
    <w:uiPriority w:val="99"/>
    <w:qFormat/>
    <w:pPr>
      <w:ind w:left="283" w:hanging="283"/>
      <w:contextualSpacing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Calibri" w:eastAsia="Calibri" w:hAnsi="Calibri" w:cs="Times New Roman"/>
    </w:rPr>
  </w:style>
  <w:style w:type="paragraph" w:customStyle="1" w:styleId="p8">
    <w:name w:val="p8"/>
    <w:basedOn w:val="a"/>
    <w:qFormat/>
    <w:pPr>
      <w:spacing w:before="100" w:beforeAutospacing="1" w:after="100" w:afterAutospacing="1"/>
    </w:pPr>
  </w:style>
  <w:style w:type="paragraph" w:customStyle="1" w:styleId="p9">
    <w:name w:val="p9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c54">
    <w:name w:val="c54"/>
    <w:basedOn w:val="a0"/>
    <w:qFormat/>
  </w:style>
  <w:style w:type="character" w:customStyle="1" w:styleId="c10">
    <w:name w:val="c10"/>
    <w:basedOn w:val="a0"/>
    <w:qFormat/>
  </w:style>
  <w:style w:type="character" w:customStyle="1" w:styleId="b-serp-urlmark">
    <w:name w:val="b-serp-url__mark"/>
    <w:basedOn w:val="a0"/>
    <w:qFormat/>
    <w:rPr>
      <w:rFonts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13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10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19" Type="http://schemas.openxmlformats.org/officeDocument/2006/relationships/hyperlink" Target="https://urait.ru/bcode/599040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Relationship Id="rId14" Type="http://schemas.openxmlformats.org/officeDocument/2006/relationships/hyperlink" Target="../../../&#1056;&#1040;&#1041;&#1054;&#1058;&#1040;%20&#1055;&#1056;&#1045;&#1055;&#1054;&#1044;&#1040;&#1042;&#1040;&#1058;&#1045;&#1051;&#1068;/&#1055;&#1088;&#1086;&#1092;&#1077;&#1089;&#1089;&#1080;&#1086;&#1085;&#1072;&#1083;&#1080;&#1090;&#1077;&#1090;/40.02.04%20&#1055;&#1088;&#1080;&#1083;&#1086;&#1078;&#1077;&#1085;&#1080;&#1077;%203_&#1055;&#1057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E5D0-8719-4983-9284-32DE9066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7056</Words>
  <Characters>40220</Characters>
  <Application>Microsoft Office Word</Application>
  <DocSecurity>0</DocSecurity>
  <Lines>335</Lines>
  <Paragraphs>94</Paragraphs>
  <ScaleCrop>false</ScaleCrop>
  <Company>Microsoft</Company>
  <LinksUpToDate>false</LinksUpToDate>
  <CharactersWithSpaces>47182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2019-01-07T13:26:00Z</cp:lastPrinted>
  <dcterms:created xsi:type="dcterms:W3CDTF">2019-02-04T15:21:00Z</dcterms:created>
  <dcterms:modified xsi:type="dcterms:W3CDTF">2026-03-07T13:25:00Z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78544CCA28B349A0A617EC394F16003B_12</vt:lpwstr>
  </property>
</Properties>
</file>